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3A7" w:rsidRDefault="00601C54">
      <w:pPr>
        <w:spacing w:line="700" w:lineRule="exact"/>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附件</w:t>
      </w: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w:t>
      </w:r>
    </w:p>
    <w:p w:rsidR="001633A7" w:rsidRDefault="00601C54">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u w:val="single"/>
        </w:rPr>
        <w:t>XX</w:t>
      </w:r>
      <w:r>
        <w:rPr>
          <w:rFonts w:ascii="方正小标宋简体" w:eastAsia="方正小标宋简体" w:hAnsi="方正小标宋简体" w:cs="方正小标宋简体" w:hint="eastAsia"/>
          <w:sz w:val="44"/>
          <w:szCs w:val="44"/>
        </w:rPr>
        <w:t>单位</w:t>
      </w:r>
      <w:r>
        <w:rPr>
          <w:rFonts w:ascii="方正小标宋简体" w:eastAsia="方正小标宋简体" w:hAnsi="方正小标宋简体" w:cs="方正小标宋简体" w:hint="eastAsia"/>
          <w:sz w:val="44"/>
          <w:szCs w:val="44"/>
        </w:rPr>
        <w:t>2023</w:t>
      </w:r>
      <w:r>
        <w:rPr>
          <w:rFonts w:ascii="方正小标宋简体" w:eastAsia="方正小标宋简体" w:hAnsi="方正小标宋简体" w:cs="方正小标宋简体" w:hint="eastAsia"/>
          <w:sz w:val="44"/>
          <w:szCs w:val="44"/>
        </w:rPr>
        <w:t>年度</w:t>
      </w:r>
      <w:r>
        <w:rPr>
          <w:rFonts w:ascii="方正小标宋简体" w:eastAsia="方正小标宋简体" w:hAnsi="方正小标宋简体" w:cs="方正小标宋简体" w:hint="eastAsia"/>
          <w:sz w:val="44"/>
          <w:szCs w:val="44"/>
        </w:rPr>
        <w:t>教职工师德考核登记表</w:t>
      </w:r>
    </w:p>
    <w:p w:rsidR="001633A7" w:rsidRDefault="00601C54">
      <w:pPr>
        <w:spacing w:line="500" w:lineRule="exact"/>
        <w:jc w:val="left"/>
        <w:rPr>
          <w:rFonts w:ascii="仿宋" w:eastAsia="仿宋" w:hAnsi="仿宋"/>
          <w:color w:val="000000" w:themeColor="text1"/>
          <w:sz w:val="32"/>
          <w:szCs w:val="32"/>
        </w:rPr>
      </w:pPr>
      <w:r>
        <w:rPr>
          <w:rFonts w:ascii="仿宋" w:eastAsia="仿宋" w:hAnsi="仿宋" w:hint="eastAsia"/>
          <w:color w:val="000000" w:themeColor="text1"/>
          <w:sz w:val="28"/>
          <w:szCs w:val="28"/>
        </w:rPr>
        <w:t>所在单位：</w:t>
      </w:r>
      <w:r>
        <w:rPr>
          <w:rFonts w:ascii="仿宋" w:eastAsia="仿宋" w:hAnsi="仿宋" w:hint="eastAsia"/>
          <w:color w:val="000000" w:themeColor="text1"/>
          <w:sz w:val="28"/>
          <w:szCs w:val="28"/>
          <w:u w:val="single"/>
        </w:rPr>
        <w:t xml:space="preserve"> </w:t>
      </w:r>
      <w:r>
        <w:rPr>
          <w:rFonts w:ascii="仿宋" w:eastAsia="仿宋" w:hAnsi="仿宋"/>
          <w:color w:val="000000" w:themeColor="text1"/>
          <w:sz w:val="28"/>
          <w:szCs w:val="28"/>
          <w:u w:val="single"/>
        </w:rPr>
        <w:t xml:space="preserve">               </w:t>
      </w:r>
      <w:r>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填表日期：</w:t>
      </w:r>
      <w:r>
        <w:rPr>
          <w:rFonts w:ascii="仿宋" w:eastAsia="仿宋" w:hAnsi="仿宋" w:hint="eastAsia"/>
          <w:color w:val="000000" w:themeColor="text1"/>
          <w:sz w:val="28"/>
          <w:szCs w:val="28"/>
          <w:u w:val="single"/>
        </w:rPr>
        <w:t xml:space="preserve"> </w:t>
      </w:r>
      <w:r>
        <w:rPr>
          <w:rFonts w:ascii="仿宋" w:eastAsia="仿宋" w:hAnsi="仿宋"/>
          <w:color w:val="000000" w:themeColor="text1"/>
          <w:sz w:val="28"/>
          <w:szCs w:val="28"/>
          <w:u w:val="single"/>
        </w:rPr>
        <w:t xml:space="preserve">      </w:t>
      </w:r>
      <w:r>
        <w:rPr>
          <w:rFonts w:ascii="仿宋" w:eastAsia="仿宋" w:hAnsi="仿宋"/>
          <w:color w:val="000000" w:themeColor="text1"/>
          <w:sz w:val="32"/>
          <w:szCs w:val="32"/>
          <w:u w:val="single"/>
        </w:rPr>
        <w:t xml:space="preserve">      </w:t>
      </w:r>
      <w:r>
        <w:rPr>
          <w:rFonts w:ascii="仿宋" w:eastAsia="仿宋" w:hAnsi="仿宋"/>
          <w:color w:val="000000" w:themeColor="text1"/>
          <w:sz w:val="32"/>
          <w:szCs w:val="32"/>
        </w:rPr>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375"/>
        <w:gridCol w:w="1652"/>
        <w:gridCol w:w="1545"/>
        <w:gridCol w:w="1489"/>
        <w:gridCol w:w="1677"/>
        <w:gridCol w:w="1456"/>
      </w:tblGrid>
      <w:tr w:rsidR="001633A7">
        <w:trPr>
          <w:trHeight w:val="357"/>
          <w:jc w:val="center"/>
        </w:trPr>
        <w:tc>
          <w:tcPr>
            <w:tcW w:w="747" w:type="pct"/>
            <w:tcBorders>
              <w:top w:val="single" w:sz="8" w:space="0" w:color="auto"/>
              <w:bottom w:val="single" w:sz="4" w:space="0" w:color="auto"/>
              <w:right w:val="single" w:sz="4" w:space="0" w:color="auto"/>
            </w:tcBorders>
            <w:vAlign w:val="center"/>
          </w:tcPr>
          <w:p w:rsidR="001633A7" w:rsidRDefault="00601C54">
            <w:pPr>
              <w:spacing w:line="480" w:lineRule="auto"/>
              <w:ind w:leftChars="-51" w:left="-107" w:rightChars="-52" w:right="-109"/>
              <w:jc w:val="center"/>
              <w:rPr>
                <w:rFonts w:ascii="仿宋_GB2312" w:eastAsia="仿宋_GB2312" w:hAnsi="宋体"/>
                <w:szCs w:val="21"/>
              </w:rPr>
            </w:pPr>
            <w:r>
              <w:rPr>
                <w:rFonts w:ascii="仿宋_GB2312" w:eastAsia="仿宋_GB2312" w:hAnsi="仿宋" w:hint="eastAsia"/>
                <w:szCs w:val="21"/>
              </w:rPr>
              <w:br w:type="page"/>
            </w:r>
            <w:r>
              <w:rPr>
                <w:rFonts w:ascii="仿宋_GB2312" w:eastAsia="仿宋_GB2312" w:hAnsi="宋体" w:hint="eastAsia"/>
                <w:szCs w:val="21"/>
              </w:rPr>
              <w:t>姓</w:t>
            </w:r>
            <w:r>
              <w:rPr>
                <w:rFonts w:ascii="仿宋_GB2312" w:eastAsia="仿宋_GB2312" w:hAnsi="宋体" w:hint="eastAsia"/>
                <w:szCs w:val="21"/>
              </w:rPr>
              <w:t xml:space="preserve"> </w:t>
            </w:r>
            <w:r>
              <w:rPr>
                <w:rFonts w:ascii="仿宋_GB2312" w:eastAsia="仿宋_GB2312" w:hAnsi="宋体"/>
                <w:szCs w:val="21"/>
              </w:rPr>
              <w:t xml:space="preserve">  </w:t>
            </w:r>
            <w:r>
              <w:rPr>
                <w:rFonts w:ascii="仿宋_GB2312" w:eastAsia="仿宋_GB2312" w:hAnsi="宋体" w:hint="eastAsia"/>
                <w:szCs w:val="21"/>
              </w:rPr>
              <w:t>名</w:t>
            </w:r>
          </w:p>
        </w:tc>
        <w:tc>
          <w:tcPr>
            <w:tcW w:w="898" w:type="pct"/>
            <w:tcBorders>
              <w:top w:val="single" w:sz="8" w:space="0" w:color="auto"/>
              <w:left w:val="single" w:sz="4" w:space="0" w:color="auto"/>
              <w:bottom w:val="single" w:sz="4" w:space="0" w:color="auto"/>
              <w:right w:val="single" w:sz="4" w:space="0" w:color="auto"/>
            </w:tcBorders>
            <w:vAlign w:val="center"/>
          </w:tcPr>
          <w:p w:rsidR="001633A7" w:rsidRDefault="001633A7">
            <w:pPr>
              <w:spacing w:line="480" w:lineRule="auto"/>
              <w:jc w:val="center"/>
              <w:rPr>
                <w:rFonts w:ascii="仿宋" w:eastAsia="仿宋" w:hAnsi="仿宋"/>
                <w:szCs w:val="21"/>
              </w:rPr>
            </w:pPr>
          </w:p>
        </w:tc>
        <w:tc>
          <w:tcPr>
            <w:tcW w:w="840" w:type="pct"/>
            <w:tcBorders>
              <w:top w:val="single" w:sz="8" w:space="0" w:color="auto"/>
              <w:left w:val="single" w:sz="4" w:space="0" w:color="auto"/>
              <w:bottom w:val="single" w:sz="4" w:space="0" w:color="auto"/>
              <w:right w:val="single" w:sz="4" w:space="0" w:color="auto"/>
            </w:tcBorders>
            <w:vAlign w:val="center"/>
          </w:tcPr>
          <w:p w:rsidR="001633A7" w:rsidRDefault="00601C54">
            <w:pPr>
              <w:spacing w:line="480" w:lineRule="auto"/>
              <w:ind w:leftChars="-51" w:left="-107" w:rightChars="-52" w:right="-109"/>
              <w:jc w:val="center"/>
              <w:rPr>
                <w:rFonts w:ascii="仿宋_GB2312" w:eastAsia="仿宋_GB2312" w:hAnsi="宋体"/>
                <w:szCs w:val="21"/>
              </w:rPr>
            </w:pPr>
            <w:r>
              <w:rPr>
                <w:rFonts w:ascii="仿宋_GB2312" w:eastAsia="仿宋_GB2312" w:hAnsi="宋体" w:hint="eastAsia"/>
                <w:szCs w:val="21"/>
              </w:rPr>
              <w:t>性</w:t>
            </w:r>
            <w:r>
              <w:rPr>
                <w:rFonts w:ascii="仿宋_GB2312" w:eastAsia="仿宋_GB2312" w:hAnsi="宋体" w:hint="eastAsia"/>
                <w:szCs w:val="21"/>
              </w:rPr>
              <w:t xml:space="preserve"> </w:t>
            </w:r>
            <w:r>
              <w:rPr>
                <w:rFonts w:ascii="仿宋_GB2312" w:eastAsia="仿宋_GB2312" w:hAnsi="宋体"/>
                <w:szCs w:val="21"/>
              </w:rPr>
              <w:t xml:space="preserve">  </w:t>
            </w:r>
            <w:r>
              <w:rPr>
                <w:rFonts w:ascii="仿宋_GB2312" w:eastAsia="仿宋_GB2312" w:hAnsi="宋体" w:hint="eastAsia"/>
                <w:szCs w:val="21"/>
              </w:rPr>
              <w:t>别</w:t>
            </w:r>
          </w:p>
        </w:tc>
        <w:tc>
          <w:tcPr>
            <w:tcW w:w="810" w:type="pct"/>
            <w:tcBorders>
              <w:top w:val="single" w:sz="8" w:space="0" w:color="auto"/>
              <w:left w:val="single" w:sz="4" w:space="0" w:color="auto"/>
              <w:bottom w:val="single" w:sz="4" w:space="0" w:color="auto"/>
              <w:right w:val="single" w:sz="4" w:space="0" w:color="auto"/>
            </w:tcBorders>
            <w:vAlign w:val="center"/>
          </w:tcPr>
          <w:p w:rsidR="001633A7" w:rsidRDefault="001633A7">
            <w:pPr>
              <w:spacing w:line="480" w:lineRule="auto"/>
              <w:ind w:leftChars="-51" w:left="-107" w:rightChars="-52" w:right="-109"/>
              <w:jc w:val="center"/>
              <w:rPr>
                <w:rFonts w:ascii="仿宋_GB2312" w:eastAsia="仿宋_GB2312" w:hAnsi="宋体"/>
                <w:szCs w:val="21"/>
              </w:rPr>
            </w:pPr>
          </w:p>
        </w:tc>
        <w:tc>
          <w:tcPr>
            <w:tcW w:w="911" w:type="pct"/>
            <w:tcBorders>
              <w:top w:val="single" w:sz="8" w:space="0" w:color="auto"/>
              <w:left w:val="single" w:sz="4" w:space="0" w:color="auto"/>
              <w:bottom w:val="single" w:sz="4" w:space="0" w:color="auto"/>
              <w:right w:val="single" w:sz="4" w:space="0" w:color="auto"/>
            </w:tcBorders>
            <w:vAlign w:val="center"/>
          </w:tcPr>
          <w:p w:rsidR="001633A7" w:rsidRDefault="00601C54">
            <w:pPr>
              <w:spacing w:line="480" w:lineRule="auto"/>
              <w:ind w:leftChars="-51" w:left="-107" w:rightChars="-52" w:right="-109"/>
              <w:jc w:val="center"/>
              <w:rPr>
                <w:rFonts w:ascii="仿宋_GB2312" w:eastAsia="仿宋_GB2312" w:hAnsi="宋体"/>
                <w:szCs w:val="21"/>
              </w:rPr>
            </w:pPr>
            <w:r>
              <w:rPr>
                <w:rFonts w:ascii="仿宋_GB2312" w:eastAsia="仿宋_GB2312" w:hAnsi="宋体" w:hint="eastAsia"/>
                <w:szCs w:val="21"/>
              </w:rPr>
              <w:t>出生年月</w:t>
            </w:r>
          </w:p>
        </w:tc>
        <w:tc>
          <w:tcPr>
            <w:tcW w:w="792" w:type="pct"/>
            <w:tcBorders>
              <w:top w:val="single" w:sz="8" w:space="0" w:color="auto"/>
              <w:left w:val="single" w:sz="4" w:space="0" w:color="auto"/>
              <w:bottom w:val="single" w:sz="4" w:space="0" w:color="auto"/>
            </w:tcBorders>
            <w:vAlign w:val="center"/>
          </w:tcPr>
          <w:p w:rsidR="001633A7" w:rsidRDefault="001633A7">
            <w:pPr>
              <w:spacing w:line="480" w:lineRule="auto"/>
              <w:ind w:leftChars="-51" w:left="-107" w:rightChars="-52" w:right="-109"/>
              <w:jc w:val="center"/>
              <w:rPr>
                <w:rFonts w:ascii="仿宋_GB2312" w:eastAsia="仿宋_GB2312" w:hAnsi="宋体"/>
                <w:szCs w:val="21"/>
              </w:rPr>
            </w:pPr>
          </w:p>
        </w:tc>
      </w:tr>
      <w:tr w:rsidR="001633A7">
        <w:trPr>
          <w:trHeight w:val="407"/>
          <w:jc w:val="center"/>
        </w:trPr>
        <w:tc>
          <w:tcPr>
            <w:tcW w:w="747" w:type="pct"/>
            <w:tcBorders>
              <w:top w:val="single" w:sz="8" w:space="0" w:color="auto"/>
              <w:bottom w:val="single" w:sz="4" w:space="0" w:color="auto"/>
              <w:right w:val="single" w:sz="4" w:space="0" w:color="auto"/>
            </w:tcBorders>
            <w:vAlign w:val="center"/>
          </w:tcPr>
          <w:p w:rsidR="001633A7" w:rsidRDefault="00601C54">
            <w:pPr>
              <w:spacing w:line="480" w:lineRule="auto"/>
              <w:ind w:leftChars="-51" w:left="-107" w:rightChars="-52" w:right="-109"/>
              <w:jc w:val="center"/>
              <w:rPr>
                <w:rFonts w:ascii="仿宋_GB2312" w:eastAsia="仿宋_GB2312" w:hAnsi="仿宋"/>
                <w:szCs w:val="21"/>
              </w:rPr>
            </w:pPr>
            <w:r>
              <w:rPr>
                <w:rFonts w:ascii="仿宋_GB2312" w:eastAsia="仿宋_GB2312" w:hAnsi="仿宋" w:hint="eastAsia"/>
                <w:szCs w:val="21"/>
              </w:rPr>
              <w:t>党政职务</w:t>
            </w:r>
          </w:p>
        </w:tc>
        <w:tc>
          <w:tcPr>
            <w:tcW w:w="898" w:type="pct"/>
            <w:tcBorders>
              <w:top w:val="single" w:sz="8" w:space="0" w:color="auto"/>
              <w:left w:val="single" w:sz="4" w:space="0" w:color="auto"/>
              <w:bottom w:val="single" w:sz="4" w:space="0" w:color="auto"/>
              <w:right w:val="single" w:sz="4" w:space="0" w:color="auto"/>
            </w:tcBorders>
            <w:vAlign w:val="center"/>
          </w:tcPr>
          <w:p w:rsidR="001633A7" w:rsidRDefault="001633A7">
            <w:pPr>
              <w:spacing w:line="480" w:lineRule="auto"/>
              <w:jc w:val="center"/>
              <w:rPr>
                <w:rFonts w:ascii="仿宋" w:eastAsia="仿宋" w:hAnsi="仿宋"/>
                <w:szCs w:val="21"/>
              </w:rPr>
            </w:pPr>
          </w:p>
        </w:tc>
        <w:tc>
          <w:tcPr>
            <w:tcW w:w="840" w:type="pct"/>
            <w:tcBorders>
              <w:top w:val="single" w:sz="8" w:space="0" w:color="auto"/>
              <w:left w:val="single" w:sz="4" w:space="0" w:color="auto"/>
              <w:bottom w:val="single" w:sz="4" w:space="0" w:color="auto"/>
              <w:right w:val="single" w:sz="4" w:space="0" w:color="auto"/>
            </w:tcBorders>
            <w:vAlign w:val="center"/>
          </w:tcPr>
          <w:p w:rsidR="001633A7" w:rsidRDefault="00601C54">
            <w:pPr>
              <w:spacing w:line="480" w:lineRule="auto"/>
              <w:ind w:leftChars="-51" w:left="-107" w:rightChars="-52" w:right="-109"/>
              <w:jc w:val="center"/>
              <w:rPr>
                <w:rFonts w:ascii="仿宋_GB2312" w:eastAsia="仿宋_GB2312" w:hAnsi="宋体"/>
                <w:szCs w:val="21"/>
              </w:rPr>
            </w:pPr>
            <w:r>
              <w:rPr>
                <w:rFonts w:ascii="仿宋_GB2312" w:eastAsia="仿宋_GB2312" w:hAnsi="宋体" w:hint="eastAsia"/>
                <w:szCs w:val="21"/>
              </w:rPr>
              <w:t>政治面貌</w:t>
            </w:r>
          </w:p>
        </w:tc>
        <w:tc>
          <w:tcPr>
            <w:tcW w:w="810" w:type="pct"/>
            <w:tcBorders>
              <w:top w:val="single" w:sz="8" w:space="0" w:color="auto"/>
              <w:left w:val="single" w:sz="4" w:space="0" w:color="auto"/>
              <w:bottom w:val="single" w:sz="4" w:space="0" w:color="auto"/>
              <w:right w:val="single" w:sz="4" w:space="0" w:color="auto"/>
            </w:tcBorders>
            <w:vAlign w:val="center"/>
          </w:tcPr>
          <w:p w:rsidR="001633A7" w:rsidRDefault="001633A7">
            <w:pPr>
              <w:spacing w:line="480" w:lineRule="auto"/>
              <w:ind w:leftChars="-51" w:left="-107" w:rightChars="-52" w:right="-109"/>
              <w:jc w:val="center"/>
              <w:rPr>
                <w:rFonts w:ascii="仿宋_GB2312" w:eastAsia="仿宋_GB2312" w:hAnsi="宋体"/>
                <w:szCs w:val="21"/>
              </w:rPr>
            </w:pPr>
          </w:p>
        </w:tc>
        <w:tc>
          <w:tcPr>
            <w:tcW w:w="911" w:type="pct"/>
            <w:tcBorders>
              <w:top w:val="single" w:sz="8" w:space="0" w:color="auto"/>
              <w:left w:val="single" w:sz="4" w:space="0" w:color="auto"/>
              <w:bottom w:val="single" w:sz="4" w:space="0" w:color="auto"/>
              <w:right w:val="single" w:sz="4" w:space="0" w:color="auto"/>
            </w:tcBorders>
            <w:vAlign w:val="center"/>
          </w:tcPr>
          <w:p w:rsidR="001633A7" w:rsidRDefault="00601C54">
            <w:pPr>
              <w:spacing w:line="480" w:lineRule="auto"/>
              <w:ind w:leftChars="-51" w:left="-107" w:rightChars="-52" w:right="-109"/>
              <w:jc w:val="center"/>
              <w:rPr>
                <w:rFonts w:ascii="仿宋_GB2312" w:eastAsia="仿宋_GB2312" w:hAnsi="宋体"/>
                <w:szCs w:val="21"/>
              </w:rPr>
            </w:pPr>
            <w:r>
              <w:rPr>
                <w:rFonts w:ascii="仿宋_GB2312" w:eastAsia="仿宋_GB2312" w:hAnsi="宋体" w:hint="eastAsia"/>
                <w:szCs w:val="21"/>
              </w:rPr>
              <w:t>文化程度</w:t>
            </w:r>
          </w:p>
        </w:tc>
        <w:tc>
          <w:tcPr>
            <w:tcW w:w="792" w:type="pct"/>
            <w:tcBorders>
              <w:top w:val="single" w:sz="8" w:space="0" w:color="auto"/>
              <w:left w:val="single" w:sz="4" w:space="0" w:color="auto"/>
              <w:bottom w:val="single" w:sz="4" w:space="0" w:color="auto"/>
            </w:tcBorders>
            <w:vAlign w:val="center"/>
          </w:tcPr>
          <w:p w:rsidR="001633A7" w:rsidRDefault="001633A7">
            <w:pPr>
              <w:spacing w:line="480" w:lineRule="auto"/>
              <w:ind w:leftChars="-51" w:left="-107" w:rightChars="-52" w:right="-109"/>
              <w:jc w:val="center"/>
              <w:rPr>
                <w:rFonts w:ascii="仿宋_GB2312" w:eastAsia="仿宋_GB2312" w:hAnsi="宋体"/>
                <w:szCs w:val="21"/>
              </w:rPr>
            </w:pPr>
          </w:p>
        </w:tc>
      </w:tr>
      <w:tr w:rsidR="001633A7">
        <w:trPr>
          <w:trHeight w:val="315"/>
          <w:jc w:val="center"/>
        </w:trPr>
        <w:tc>
          <w:tcPr>
            <w:tcW w:w="747" w:type="pct"/>
            <w:vMerge w:val="restart"/>
            <w:tcBorders>
              <w:top w:val="single" w:sz="4" w:space="0" w:color="auto"/>
              <w:right w:val="single" w:sz="4" w:space="0" w:color="auto"/>
            </w:tcBorders>
            <w:vAlign w:val="center"/>
          </w:tcPr>
          <w:p w:rsidR="001633A7" w:rsidRDefault="001633A7">
            <w:pPr>
              <w:ind w:leftChars="-51" w:left="-107" w:rightChars="-52" w:right="-109"/>
              <w:jc w:val="center"/>
              <w:rPr>
                <w:rFonts w:ascii="仿宋_GB2312" w:eastAsia="仿宋_GB2312" w:hAnsi="仿宋"/>
                <w:szCs w:val="21"/>
              </w:rPr>
            </w:pPr>
          </w:p>
          <w:p w:rsidR="001633A7" w:rsidRDefault="001633A7">
            <w:pPr>
              <w:ind w:leftChars="-51" w:left="-107" w:rightChars="-52" w:right="-109"/>
              <w:jc w:val="center"/>
              <w:rPr>
                <w:rFonts w:ascii="仿宋_GB2312" w:eastAsia="仿宋_GB2312" w:hAnsi="仿宋"/>
                <w:szCs w:val="21"/>
              </w:rPr>
            </w:pPr>
          </w:p>
          <w:p w:rsidR="001633A7" w:rsidRDefault="001633A7">
            <w:pPr>
              <w:ind w:leftChars="-51" w:left="-107" w:rightChars="-52" w:right="-109"/>
              <w:jc w:val="center"/>
              <w:rPr>
                <w:rFonts w:ascii="仿宋_GB2312" w:eastAsia="仿宋_GB2312" w:hAnsi="仿宋"/>
                <w:szCs w:val="21"/>
              </w:rPr>
            </w:pPr>
          </w:p>
          <w:p w:rsidR="001633A7" w:rsidRDefault="001633A7">
            <w:pPr>
              <w:ind w:leftChars="-51" w:left="-107" w:rightChars="-52" w:right="-109"/>
              <w:jc w:val="center"/>
              <w:rPr>
                <w:rFonts w:ascii="仿宋_GB2312" w:eastAsia="仿宋_GB2312" w:hAnsi="仿宋"/>
                <w:szCs w:val="21"/>
              </w:rPr>
            </w:pPr>
          </w:p>
          <w:p w:rsidR="001633A7" w:rsidRDefault="001633A7">
            <w:pPr>
              <w:ind w:leftChars="-51" w:left="-107" w:rightChars="-52" w:right="-109"/>
              <w:jc w:val="center"/>
              <w:rPr>
                <w:rFonts w:ascii="仿宋_GB2312" w:eastAsia="仿宋_GB2312" w:hAnsi="仿宋"/>
                <w:szCs w:val="21"/>
              </w:rPr>
            </w:pPr>
          </w:p>
          <w:p w:rsidR="001633A7" w:rsidRDefault="001633A7">
            <w:pPr>
              <w:ind w:leftChars="-51" w:left="-107" w:rightChars="-52" w:right="-109"/>
              <w:jc w:val="center"/>
              <w:rPr>
                <w:rFonts w:ascii="仿宋_GB2312" w:eastAsia="仿宋_GB2312" w:hAnsi="仿宋"/>
                <w:szCs w:val="21"/>
              </w:rPr>
            </w:pPr>
          </w:p>
          <w:p w:rsidR="001633A7" w:rsidRDefault="001633A7">
            <w:pPr>
              <w:ind w:leftChars="-51" w:left="-107" w:rightChars="-52" w:right="-109"/>
              <w:jc w:val="center"/>
              <w:rPr>
                <w:rFonts w:ascii="仿宋_GB2312" w:eastAsia="仿宋_GB2312" w:hAnsi="仿宋"/>
                <w:szCs w:val="21"/>
              </w:rPr>
            </w:pPr>
          </w:p>
          <w:p w:rsidR="001633A7" w:rsidRDefault="001633A7">
            <w:pPr>
              <w:ind w:leftChars="-51" w:left="-107" w:rightChars="-52" w:right="-109"/>
              <w:jc w:val="center"/>
              <w:rPr>
                <w:rFonts w:ascii="仿宋_GB2312" w:eastAsia="仿宋_GB2312" w:hAnsi="仿宋"/>
                <w:szCs w:val="21"/>
              </w:rPr>
            </w:pPr>
          </w:p>
          <w:p w:rsidR="001633A7" w:rsidRDefault="001633A7">
            <w:pPr>
              <w:ind w:leftChars="-51" w:left="-107" w:rightChars="-52" w:right="-109"/>
              <w:jc w:val="center"/>
              <w:rPr>
                <w:rFonts w:ascii="仿宋_GB2312" w:eastAsia="仿宋_GB2312" w:hAnsi="仿宋"/>
                <w:szCs w:val="21"/>
              </w:rPr>
            </w:pPr>
          </w:p>
          <w:p w:rsidR="001633A7" w:rsidRDefault="00601C54">
            <w:pPr>
              <w:ind w:leftChars="-51" w:left="-107" w:rightChars="-52" w:right="-109"/>
              <w:jc w:val="center"/>
              <w:rPr>
                <w:rFonts w:ascii="仿宋_GB2312" w:eastAsia="仿宋_GB2312" w:hAnsi="仿宋"/>
                <w:szCs w:val="21"/>
              </w:rPr>
            </w:pPr>
            <w:r>
              <w:rPr>
                <w:rFonts w:ascii="仿宋_GB2312" w:eastAsia="仿宋_GB2312" w:hAnsi="仿宋" w:hint="eastAsia"/>
                <w:szCs w:val="21"/>
              </w:rPr>
              <w:t>教职工师德</w:t>
            </w:r>
            <w:r>
              <w:rPr>
                <w:rFonts w:ascii="仿宋_GB2312" w:eastAsia="仿宋_GB2312" w:hAnsi="仿宋" w:hint="eastAsia"/>
                <w:szCs w:val="21"/>
              </w:rPr>
              <w:t>考核标准</w:t>
            </w:r>
          </w:p>
          <w:p w:rsidR="001633A7" w:rsidRDefault="001633A7">
            <w:pPr>
              <w:ind w:leftChars="-51" w:left="-107" w:rightChars="-52" w:right="-109"/>
              <w:jc w:val="center"/>
              <w:rPr>
                <w:rFonts w:ascii="仿宋_GB2312" w:eastAsia="仿宋_GB2312" w:hAnsi="仿宋"/>
                <w:szCs w:val="21"/>
              </w:rPr>
            </w:pPr>
          </w:p>
        </w:tc>
        <w:tc>
          <w:tcPr>
            <w:tcW w:w="3460" w:type="pct"/>
            <w:gridSpan w:val="4"/>
            <w:tcBorders>
              <w:top w:val="single" w:sz="4" w:space="0" w:color="auto"/>
              <w:left w:val="single" w:sz="4" w:space="0" w:color="auto"/>
              <w:bottom w:val="single" w:sz="4" w:space="0" w:color="auto"/>
              <w:right w:val="single" w:sz="4" w:space="0" w:color="auto"/>
            </w:tcBorders>
            <w:vAlign w:val="center"/>
          </w:tcPr>
          <w:p w:rsidR="001633A7" w:rsidRDefault="00601C54">
            <w:pPr>
              <w:jc w:val="center"/>
              <w:rPr>
                <w:rFonts w:ascii="仿宋_GB2312" w:eastAsia="仿宋_GB2312" w:hAnsi="宋体"/>
                <w:b/>
                <w:bCs/>
                <w:szCs w:val="21"/>
              </w:rPr>
            </w:pPr>
            <w:r>
              <w:rPr>
                <w:rFonts w:ascii="仿宋_GB2312" w:eastAsia="仿宋_GB2312" w:hAnsi="宋体" w:hint="eastAsia"/>
                <w:b/>
                <w:bCs/>
                <w:szCs w:val="21"/>
              </w:rPr>
              <w:t>具体内容</w:t>
            </w:r>
          </w:p>
        </w:tc>
        <w:tc>
          <w:tcPr>
            <w:tcW w:w="792" w:type="pct"/>
            <w:tcBorders>
              <w:top w:val="single" w:sz="4" w:space="0" w:color="auto"/>
              <w:left w:val="single" w:sz="4" w:space="0" w:color="auto"/>
              <w:bottom w:val="single" w:sz="4" w:space="0" w:color="auto"/>
            </w:tcBorders>
            <w:vAlign w:val="center"/>
          </w:tcPr>
          <w:p w:rsidR="001633A7" w:rsidRDefault="00601C54">
            <w:pPr>
              <w:jc w:val="center"/>
              <w:rPr>
                <w:rFonts w:ascii="仿宋_GB2312" w:eastAsia="仿宋_GB2312" w:hAnsi="宋体"/>
                <w:b/>
                <w:bCs/>
                <w:szCs w:val="21"/>
              </w:rPr>
            </w:pPr>
            <w:r>
              <w:rPr>
                <w:rFonts w:ascii="仿宋_GB2312" w:eastAsia="仿宋_GB2312" w:hAnsi="宋体" w:hint="eastAsia"/>
                <w:b/>
                <w:bCs/>
                <w:szCs w:val="21"/>
              </w:rPr>
              <w:t>具体</w:t>
            </w:r>
            <w:r>
              <w:rPr>
                <w:rFonts w:ascii="仿宋_GB2312" w:eastAsia="仿宋_GB2312" w:hAnsi="宋体" w:hint="eastAsia"/>
                <w:b/>
                <w:bCs/>
                <w:szCs w:val="21"/>
              </w:rPr>
              <w:t>情况</w:t>
            </w:r>
          </w:p>
        </w:tc>
      </w:tr>
      <w:tr w:rsidR="001633A7">
        <w:trPr>
          <w:trHeight w:val="652"/>
          <w:jc w:val="center"/>
        </w:trPr>
        <w:tc>
          <w:tcPr>
            <w:tcW w:w="747" w:type="pct"/>
            <w:vMerge/>
            <w:tcBorders>
              <w:right w:val="single" w:sz="4" w:space="0" w:color="auto"/>
            </w:tcBorders>
            <w:vAlign w:val="center"/>
          </w:tcPr>
          <w:p w:rsidR="001633A7" w:rsidRDefault="001633A7">
            <w:pPr>
              <w:ind w:leftChars="-51" w:left="-107" w:rightChars="-52" w:right="-109"/>
              <w:jc w:val="center"/>
              <w:rPr>
                <w:rFonts w:ascii="仿宋_GB2312" w:eastAsia="仿宋_GB2312" w:hAnsi="宋体"/>
                <w:szCs w:val="21"/>
              </w:rPr>
            </w:pPr>
          </w:p>
        </w:tc>
        <w:tc>
          <w:tcPr>
            <w:tcW w:w="3460" w:type="pct"/>
            <w:gridSpan w:val="4"/>
            <w:tcBorders>
              <w:top w:val="single" w:sz="4" w:space="0" w:color="auto"/>
              <w:left w:val="single" w:sz="4" w:space="0" w:color="auto"/>
              <w:bottom w:val="single" w:sz="4" w:space="0" w:color="auto"/>
              <w:right w:val="single" w:sz="4" w:space="0" w:color="auto"/>
            </w:tcBorders>
            <w:vAlign w:val="center"/>
          </w:tcPr>
          <w:p w:rsidR="001633A7" w:rsidRDefault="00601C54">
            <w:pP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hint="eastAsia"/>
                <w:szCs w:val="21"/>
              </w:rPr>
              <w:t>．损害党中央权威、违背党的路线方针政策、违背宪法法律、危害国家安全、破坏民族团结的言行。</w:t>
            </w:r>
          </w:p>
        </w:tc>
        <w:tc>
          <w:tcPr>
            <w:tcW w:w="792" w:type="pct"/>
            <w:tcBorders>
              <w:top w:val="single" w:sz="4" w:space="0" w:color="auto"/>
              <w:left w:val="single" w:sz="4" w:space="0" w:color="auto"/>
              <w:bottom w:val="single" w:sz="4" w:space="0" w:color="auto"/>
            </w:tcBorders>
            <w:vAlign w:val="center"/>
          </w:tcPr>
          <w:p w:rsidR="001633A7" w:rsidRDefault="00601C54">
            <w:pPr>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有□</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无□</w:t>
            </w:r>
          </w:p>
        </w:tc>
      </w:tr>
      <w:tr w:rsidR="001633A7">
        <w:trPr>
          <w:trHeight w:val="652"/>
          <w:jc w:val="center"/>
        </w:trPr>
        <w:tc>
          <w:tcPr>
            <w:tcW w:w="747" w:type="pct"/>
            <w:vMerge/>
            <w:tcBorders>
              <w:right w:val="single" w:sz="4" w:space="0" w:color="auto"/>
            </w:tcBorders>
            <w:vAlign w:val="center"/>
          </w:tcPr>
          <w:p w:rsidR="001633A7" w:rsidRDefault="001633A7">
            <w:pPr>
              <w:ind w:leftChars="-51" w:left="-107" w:rightChars="-52" w:right="-109"/>
              <w:jc w:val="center"/>
              <w:rPr>
                <w:rFonts w:ascii="仿宋_GB2312" w:eastAsia="仿宋_GB2312" w:hAnsi="宋体"/>
                <w:sz w:val="24"/>
                <w:szCs w:val="24"/>
              </w:rPr>
            </w:pPr>
          </w:p>
        </w:tc>
        <w:tc>
          <w:tcPr>
            <w:tcW w:w="3460" w:type="pct"/>
            <w:gridSpan w:val="4"/>
            <w:tcBorders>
              <w:top w:val="single" w:sz="4" w:space="0" w:color="auto"/>
              <w:left w:val="single" w:sz="4" w:space="0" w:color="auto"/>
              <w:bottom w:val="single" w:sz="4" w:space="0" w:color="auto"/>
              <w:right w:val="single" w:sz="4" w:space="0" w:color="auto"/>
            </w:tcBorders>
            <w:vAlign w:val="center"/>
          </w:tcPr>
          <w:p w:rsidR="001633A7" w:rsidRDefault="00601C54">
            <w:pPr>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szCs w:val="21"/>
              </w:rPr>
              <w:t>．损害国家利益、社会公共利益及学校、师生的合法权益或违背公序良俗的言行。</w:t>
            </w:r>
          </w:p>
        </w:tc>
        <w:tc>
          <w:tcPr>
            <w:tcW w:w="792" w:type="pct"/>
            <w:tcBorders>
              <w:top w:val="single" w:sz="4" w:space="0" w:color="auto"/>
              <w:left w:val="single" w:sz="4" w:space="0" w:color="auto"/>
              <w:bottom w:val="single" w:sz="4" w:space="0" w:color="auto"/>
            </w:tcBorders>
            <w:vAlign w:val="center"/>
          </w:tcPr>
          <w:p w:rsidR="001633A7" w:rsidRDefault="00601C54">
            <w:pPr>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有□</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无□</w:t>
            </w:r>
          </w:p>
        </w:tc>
      </w:tr>
      <w:tr w:rsidR="001633A7">
        <w:trPr>
          <w:trHeight w:val="652"/>
          <w:jc w:val="center"/>
        </w:trPr>
        <w:tc>
          <w:tcPr>
            <w:tcW w:w="747" w:type="pct"/>
            <w:vMerge/>
            <w:tcBorders>
              <w:right w:val="single" w:sz="4" w:space="0" w:color="auto"/>
            </w:tcBorders>
            <w:vAlign w:val="center"/>
          </w:tcPr>
          <w:p w:rsidR="001633A7" w:rsidRDefault="001633A7">
            <w:pPr>
              <w:ind w:leftChars="-51" w:left="-107" w:rightChars="-52" w:right="-109"/>
              <w:jc w:val="center"/>
              <w:rPr>
                <w:rFonts w:ascii="仿宋_GB2312" w:eastAsia="仿宋_GB2312" w:hAnsi="宋体"/>
                <w:sz w:val="24"/>
                <w:szCs w:val="24"/>
              </w:rPr>
            </w:pPr>
          </w:p>
        </w:tc>
        <w:tc>
          <w:tcPr>
            <w:tcW w:w="3460" w:type="pct"/>
            <w:gridSpan w:val="4"/>
            <w:tcBorders>
              <w:top w:val="single" w:sz="4" w:space="0" w:color="auto"/>
              <w:left w:val="single" w:sz="4" w:space="0" w:color="auto"/>
              <w:bottom w:val="single" w:sz="4" w:space="0" w:color="auto"/>
              <w:right w:val="single" w:sz="4" w:space="0" w:color="auto"/>
            </w:tcBorders>
            <w:vAlign w:val="center"/>
          </w:tcPr>
          <w:p w:rsidR="001633A7" w:rsidRDefault="00601C54">
            <w:pPr>
              <w:rPr>
                <w:rFonts w:ascii="仿宋_GB2312" w:eastAsia="仿宋_GB2312" w:hAnsi="仿宋_GB2312" w:cs="仿宋_GB2312"/>
                <w:szCs w:val="21"/>
              </w:rPr>
            </w:pPr>
            <w:r>
              <w:rPr>
                <w:rFonts w:ascii="仿宋_GB2312" w:eastAsia="仿宋_GB2312" w:hAnsi="仿宋_GB2312" w:cs="仿宋_GB2312" w:hint="eastAsia"/>
                <w:szCs w:val="21"/>
              </w:rPr>
              <w:t>3</w:t>
            </w:r>
            <w:r>
              <w:rPr>
                <w:rFonts w:ascii="仿宋_GB2312" w:eastAsia="仿宋_GB2312" w:hAnsi="仿宋_GB2312" w:cs="仿宋_GB2312" w:hint="eastAsia"/>
                <w:szCs w:val="21"/>
              </w:rPr>
              <w:t>．违反保密制度，发生泄密行为。</w:t>
            </w:r>
          </w:p>
        </w:tc>
        <w:tc>
          <w:tcPr>
            <w:tcW w:w="792" w:type="pct"/>
            <w:tcBorders>
              <w:top w:val="single" w:sz="4" w:space="0" w:color="auto"/>
              <w:left w:val="single" w:sz="4" w:space="0" w:color="auto"/>
              <w:bottom w:val="single" w:sz="4" w:space="0" w:color="auto"/>
            </w:tcBorders>
            <w:vAlign w:val="center"/>
          </w:tcPr>
          <w:p w:rsidR="001633A7" w:rsidRDefault="00601C54">
            <w:pPr>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有□</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无□</w:t>
            </w:r>
          </w:p>
        </w:tc>
      </w:tr>
      <w:tr w:rsidR="001633A7">
        <w:trPr>
          <w:trHeight w:val="652"/>
          <w:jc w:val="center"/>
        </w:trPr>
        <w:tc>
          <w:tcPr>
            <w:tcW w:w="747" w:type="pct"/>
            <w:vMerge/>
            <w:tcBorders>
              <w:right w:val="single" w:sz="4" w:space="0" w:color="auto"/>
            </w:tcBorders>
            <w:vAlign w:val="center"/>
          </w:tcPr>
          <w:p w:rsidR="001633A7" w:rsidRDefault="001633A7">
            <w:pPr>
              <w:ind w:leftChars="-51" w:left="-107" w:rightChars="-52" w:right="-109"/>
              <w:jc w:val="center"/>
              <w:rPr>
                <w:rFonts w:ascii="仿宋_GB2312" w:eastAsia="仿宋_GB2312" w:hAnsi="宋体"/>
                <w:sz w:val="24"/>
                <w:szCs w:val="24"/>
              </w:rPr>
            </w:pPr>
          </w:p>
        </w:tc>
        <w:tc>
          <w:tcPr>
            <w:tcW w:w="3460" w:type="pct"/>
            <w:gridSpan w:val="4"/>
            <w:tcBorders>
              <w:top w:val="single" w:sz="4" w:space="0" w:color="auto"/>
              <w:left w:val="single" w:sz="4" w:space="0" w:color="auto"/>
              <w:bottom w:val="single" w:sz="4" w:space="0" w:color="auto"/>
              <w:right w:val="single" w:sz="4" w:space="0" w:color="auto"/>
            </w:tcBorders>
            <w:vAlign w:val="center"/>
          </w:tcPr>
          <w:p w:rsidR="001633A7" w:rsidRDefault="00601C54">
            <w:pPr>
              <w:rPr>
                <w:rFonts w:ascii="仿宋_GB2312" w:eastAsia="仿宋_GB2312" w:hAnsi="仿宋_GB2312" w:cs="仿宋_GB2312"/>
                <w:szCs w:val="21"/>
              </w:rPr>
            </w:pPr>
            <w:r>
              <w:rPr>
                <w:rFonts w:ascii="仿宋_GB2312" w:eastAsia="仿宋_GB2312" w:hAnsi="仿宋_GB2312" w:cs="仿宋_GB2312" w:hint="eastAsia"/>
                <w:szCs w:val="21"/>
              </w:rPr>
              <w:t>4</w:t>
            </w:r>
            <w:r>
              <w:rPr>
                <w:rFonts w:ascii="仿宋_GB2312" w:eastAsia="仿宋_GB2312" w:hAnsi="仿宋_GB2312" w:cs="仿宋_GB2312" w:hint="eastAsia"/>
                <w:szCs w:val="21"/>
              </w:rPr>
              <w:t>．违反国家有关政策规定传播宗教或组织宗教活动。</w:t>
            </w:r>
          </w:p>
        </w:tc>
        <w:tc>
          <w:tcPr>
            <w:tcW w:w="792" w:type="pct"/>
            <w:tcBorders>
              <w:top w:val="single" w:sz="4" w:space="0" w:color="auto"/>
              <w:left w:val="single" w:sz="4" w:space="0" w:color="auto"/>
              <w:bottom w:val="single" w:sz="4" w:space="0" w:color="auto"/>
            </w:tcBorders>
            <w:vAlign w:val="center"/>
          </w:tcPr>
          <w:p w:rsidR="001633A7" w:rsidRDefault="00601C54">
            <w:pPr>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有□</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无□</w:t>
            </w:r>
          </w:p>
        </w:tc>
      </w:tr>
      <w:tr w:rsidR="001633A7">
        <w:trPr>
          <w:trHeight w:val="652"/>
          <w:jc w:val="center"/>
        </w:trPr>
        <w:tc>
          <w:tcPr>
            <w:tcW w:w="747" w:type="pct"/>
            <w:vMerge/>
            <w:tcBorders>
              <w:right w:val="single" w:sz="4" w:space="0" w:color="auto"/>
            </w:tcBorders>
            <w:vAlign w:val="center"/>
          </w:tcPr>
          <w:p w:rsidR="001633A7" w:rsidRDefault="001633A7">
            <w:pPr>
              <w:ind w:leftChars="-51" w:left="-107" w:rightChars="-52" w:right="-109"/>
              <w:jc w:val="center"/>
              <w:rPr>
                <w:rFonts w:ascii="仿宋_GB2312" w:eastAsia="仿宋_GB2312" w:hAnsi="宋体"/>
                <w:sz w:val="24"/>
                <w:szCs w:val="24"/>
              </w:rPr>
            </w:pPr>
          </w:p>
        </w:tc>
        <w:tc>
          <w:tcPr>
            <w:tcW w:w="3460" w:type="pct"/>
            <w:gridSpan w:val="4"/>
            <w:tcBorders>
              <w:top w:val="single" w:sz="4" w:space="0" w:color="auto"/>
              <w:left w:val="single" w:sz="4" w:space="0" w:color="auto"/>
              <w:bottom w:val="single" w:sz="4" w:space="0" w:color="auto"/>
              <w:right w:val="single" w:sz="4" w:space="0" w:color="auto"/>
            </w:tcBorders>
            <w:vAlign w:val="center"/>
          </w:tcPr>
          <w:p w:rsidR="001633A7" w:rsidRDefault="00601C54">
            <w:pPr>
              <w:rPr>
                <w:rFonts w:ascii="仿宋_GB2312" w:eastAsia="仿宋_GB2312" w:hAnsi="仿宋_GB2312" w:cs="仿宋_GB2312"/>
                <w:szCs w:val="21"/>
              </w:rPr>
            </w:pPr>
            <w:r>
              <w:rPr>
                <w:rFonts w:ascii="仿宋_GB2312" w:eastAsia="仿宋_GB2312" w:hAnsi="仿宋_GB2312" w:cs="仿宋_GB2312" w:hint="eastAsia"/>
                <w:szCs w:val="21"/>
              </w:rPr>
              <w:t>5</w:t>
            </w:r>
            <w:r>
              <w:rPr>
                <w:rFonts w:ascii="仿宋_GB2312" w:eastAsia="仿宋_GB2312" w:hAnsi="仿宋_GB2312" w:cs="仿宋_GB2312" w:hint="eastAsia"/>
                <w:szCs w:val="21"/>
              </w:rPr>
              <w:t>．发表、传播不当言论、低俗文化、虚假信息，或造谣、传谣，对他人进行侮辱、诽谤、诬告陷害、威胁、人身攻击。</w:t>
            </w:r>
          </w:p>
        </w:tc>
        <w:tc>
          <w:tcPr>
            <w:tcW w:w="792" w:type="pct"/>
            <w:tcBorders>
              <w:top w:val="single" w:sz="4" w:space="0" w:color="auto"/>
              <w:left w:val="single" w:sz="4" w:space="0" w:color="auto"/>
              <w:bottom w:val="single" w:sz="4" w:space="0" w:color="auto"/>
            </w:tcBorders>
            <w:vAlign w:val="center"/>
          </w:tcPr>
          <w:p w:rsidR="001633A7" w:rsidRDefault="00601C54">
            <w:pPr>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有□</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无□</w:t>
            </w:r>
          </w:p>
        </w:tc>
      </w:tr>
      <w:tr w:rsidR="001633A7">
        <w:trPr>
          <w:trHeight w:val="652"/>
          <w:jc w:val="center"/>
        </w:trPr>
        <w:tc>
          <w:tcPr>
            <w:tcW w:w="747" w:type="pct"/>
            <w:vMerge/>
            <w:tcBorders>
              <w:right w:val="single" w:sz="4" w:space="0" w:color="auto"/>
            </w:tcBorders>
            <w:vAlign w:val="center"/>
          </w:tcPr>
          <w:p w:rsidR="001633A7" w:rsidRDefault="001633A7">
            <w:pPr>
              <w:ind w:leftChars="-51" w:left="-107" w:rightChars="-52" w:right="-109"/>
              <w:jc w:val="center"/>
              <w:rPr>
                <w:rFonts w:ascii="仿宋_GB2312" w:eastAsia="仿宋_GB2312" w:hAnsi="宋体"/>
                <w:sz w:val="24"/>
                <w:szCs w:val="24"/>
              </w:rPr>
            </w:pPr>
          </w:p>
        </w:tc>
        <w:tc>
          <w:tcPr>
            <w:tcW w:w="3460" w:type="pct"/>
            <w:gridSpan w:val="4"/>
            <w:tcBorders>
              <w:top w:val="single" w:sz="4" w:space="0" w:color="auto"/>
              <w:left w:val="single" w:sz="4" w:space="0" w:color="auto"/>
              <w:bottom w:val="single" w:sz="4" w:space="0" w:color="auto"/>
              <w:right w:val="single" w:sz="4" w:space="0" w:color="auto"/>
            </w:tcBorders>
            <w:vAlign w:val="center"/>
          </w:tcPr>
          <w:p w:rsidR="001633A7" w:rsidRDefault="00601C54">
            <w:pPr>
              <w:rPr>
                <w:rFonts w:ascii="仿宋_GB2312" w:eastAsia="仿宋_GB2312" w:hAnsi="仿宋_GB2312" w:cs="仿宋_GB2312"/>
                <w:szCs w:val="21"/>
              </w:rPr>
            </w:pPr>
            <w:r>
              <w:rPr>
                <w:rFonts w:ascii="仿宋_GB2312" w:eastAsia="仿宋_GB2312" w:hAnsi="仿宋_GB2312" w:cs="仿宋_GB2312" w:hint="eastAsia"/>
                <w:szCs w:val="21"/>
              </w:rPr>
              <w:t>6</w:t>
            </w:r>
            <w:r>
              <w:rPr>
                <w:rFonts w:ascii="仿宋_GB2312" w:eastAsia="仿宋_GB2312" w:hAnsi="仿宋_GB2312" w:cs="仿宋_GB2312" w:hint="eastAsia"/>
                <w:szCs w:val="21"/>
              </w:rPr>
              <w:t>．隐瞒应向党组织、学校和所在单位如实说明的事项。</w:t>
            </w:r>
          </w:p>
        </w:tc>
        <w:tc>
          <w:tcPr>
            <w:tcW w:w="792" w:type="pct"/>
            <w:tcBorders>
              <w:top w:val="single" w:sz="4" w:space="0" w:color="auto"/>
              <w:left w:val="single" w:sz="4" w:space="0" w:color="auto"/>
              <w:bottom w:val="single" w:sz="4" w:space="0" w:color="auto"/>
            </w:tcBorders>
            <w:vAlign w:val="center"/>
          </w:tcPr>
          <w:p w:rsidR="001633A7" w:rsidRDefault="00601C54">
            <w:pPr>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有□</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无□</w:t>
            </w:r>
          </w:p>
        </w:tc>
      </w:tr>
      <w:tr w:rsidR="001633A7">
        <w:trPr>
          <w:trHeight w:val="652"/>
          <w:jc w:val="center"/>
        </w:trPr>
        <w:tc>
          <w:tcPr>
            <w:tcW w:w="747" w:type="pct"/>
            <w:vMerge/>
            <w:tcBorders>
              <w:right w:val="single" w:sz="4" w:space="0" w:color="auto"/>
            </w:tcBorders>
            <w:vAlign w:val="center"/>
          </w:tcPr>
          <w:p w:rsidR="001633A7" w:rsidRDefault="001633A7">
            <w:pPr>
              <w:ind w:leftChars="-51" w:left="-107" w:rightChars="-52" w:right="-109"/>
              <w:jc w:val="center"/>
              <w:rPr>
                <w:rFonts w:ascii="仿宋_GB2312" w:eastAsia="仿宋_GB2312" w:hAnsi="宋体"/>
                <w:sz w:val="24"/>
                <w:szCs w:val="24"/>
              </w:rPr>
            </w:pPr>
          </w:p>
        </w:tc>
        <w:tc>
          <w:tcPr>
            <w:tcW w:w="3460" w:type="pct"/>
            <w:gridSpan w:val="4"/>
            <w:tcBorders>
              <w:top w:val="single" w:sz="4" w:space="0" w:color="auto"/>
              <w:left w:val="single" w:sz="4" w:space="0" w:color="auto"/>
              <w:bottom w:val="single" w:sz="4" w:space="0" w:color="auto"/>
              <w:right w:val="single" w:sz="4" w:space="0" w:color="auto"/>
            </w:tcBorders>
            <w:vAlign w:val="center"/>
          </w:tcPr>
          <w:p w:rsidR="001633A7" w:rsidRDefault="00601C54">
            <w:pPr>
              <w:rPr>
                <w:rFonts w:ascii="仿宋_GB2312" w:eastAsia="仿宋_GB2312" w:hAnsi="仿宋_GB2312" w:cs="仿宋_GB2312"/>
                <w:szCs w:val="21"/>
              </w:rPr>
            </w:pPr>
            <w:r>
              <w:rPr>
                <w:rFonts w:ascii="仿宋_GB2312" w:eastAsia="仿宋_GB2312" w:hAnsi="仿宋_GB2312" w:cs="仿宋_GB2312" w:hint="eastAsia"/>
                <w:szCs w:val="21"/>
              </w:rPr>
              <w:t>7</w:t>
            </w:r>
            <w:r>
              <w:rPr>
                <w:rFonts w:ascii="仿宋_GB2312" w:eastAsia="仿宋_GB2312" w:hAnsi="仿宋_GB2312" w:cs="仿宋_GB2312" w:hint="eastAsia"/>
                <w:szCs w:val="21"/>
              </w:rPr>
              <w:t>．在遇突发事件或学生面临危险时，擅离职守、逃避职责。</w:t>
            </w:r>
          </w:p>
        </w:tc>
        <w:tc>
          <w:tcPr>
            <w:tcW w:w="792" w:type="pct"/>
            <w:tcBorders>
              <w:top w:val="single" w:sz="4" w:space="0" w:color="auto"/>
              <w:left w:val="single" w:sz="4" w:space="0" w:color="auto"/>
              <w:bottom w:val="single" w:sz="4" w:space="0" w:color="auto"/>
            </w:tcBorders>
            <w:vAlign w:val="center"/>
          </w:tcPr>
          <w:p w:rsidR="001633A7" w:rsidRDefault="00601C54">
            <w:pPr>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有□</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无□</w:t>
            </w:r>
          </w:p>
        </w:tc>
      </w:tr>
      <w:tr w:rsidR="001633A7">
        <w:trPr>
          <w:trHeight w:val="652"/>
          <w:jc w:val="center"/>
        </w:trPr>
        <w:tc>
          <w:tcPr>
            <w:tcW w:w="747" w:type="pct"/>
            <w:vMerge/>
            <w:tcBorders>
              <w:right w:val="single" w:sz="4" w:space="0" w:color="auto"/>
            </w:tcBorders>
            <w:vAlign w:val="center"/>
          </w:tcPr>
          <w:p w:rsidR="001633A7" w:rsidRDefault="001633A7">
            <w:pPr>
              <w:ind w:leftChars="-51" w:left="-107" w:rightChars="-52" w:right="-109"/>
              <w:jc w:val="center"/>
              <w:rPr>
                <w:rFonts w:ascii="仿宋_GB2312" w:eastAsia="仿宋_GB2312" w:hAnsi="宋体"/>
                <w:sz w:val="24"/>
                <w:szCs w:val="24"/>
              </w:rPr>
            </w:pPr>
          </w:p>
        </w:tc>
        <w:tc>
          <w:tcPr>
            <w:tcW w:w="3460" w:type="pct"/>
            <w:gridSpan w:val="4"/>
            <w:tcBorders>
              <w:top w:val="single" w:sz="4" w:space="0" w:color="auto"/>
              <w:left w:val="single" w:sz="4" w:space="0" w:color="auto"/>
              <w:bottom w:val="single" w:sz="4" w:space="0" w:color="auto"/>
              <w:right w:val="single" w:sz="4" w:space="0" w:color="auto"/>
            </w:tcBorders>
            <w:vAlign w:val="center"/>
          </w:tcPr>
          <w:p w:rsidR="001633A7" w:rsidRDefault="00601C54">
            <w:pPr>
              <w:rPr>
                <w:rFonts w:ascii="仿宋_GB2312" w:eastAsia="仿宋_GB2312" w:hAnsi="仿宋_GB2312" w:cs="仿宋_GB2312"/>
                <w:szCs w:val="21"/>
              </w:rPr>
            </w:pPr>
            <w:r>
              <w:rPr>
                <w:rFonts w:ascii="仿宋_GB2312" w:eastAsia="仿宋_GB2312" w:hAnsi="仿宋_GB2312" w:cs="仿宋_GB2312" w:hint="eastAsia"/>
                <w:szCs w:val="21"/>
              </w:rPr>
              <w:t>8</w:t>
            </w:r>
            <w:r>
              <w:rPr>
                <w:rFonts w:ascii="仿宋_GB2312" w:eastAsia="仿宋_GB2312" w:hAnsi="仿宋_GB2312" w:cs="仿宋_GB2312" w:hint="eastAsia"/>
                <w:szCs w:val="21"/>
              </w:rPr>
              <w:t>．安排学生长期从事与教学、科研、社会服务、人才培养不相关的事宜。</w:t>
            </w:r>
          </w:p>
        </w:tc>
        <w:tc>
          <w:tcPr>
            <w:tcW w:w="792" w:type="pct"/>
            <w:tcBorders>
              <w:top w:val="single" w:sz="4" w:space="0" w:color="auto"/>
              <w:left w:val="single" w:sz="4" w:space="0" w:color="auto"/>
              <w:bottom w:val="single" w:sz="4" w:space="0" w:color="auto"/>
            </w:tcBorders>
            <w:vAlign w:val="center"/>
          </w:tcPr>
          <w:p w:rsidR="001633A7" w:rsidRDefault="00601C54">
            <w:pPr>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有□</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无□</w:t>
            </w:r>
          </w:p>
        </w:tc>
      </w:tr>
      <w:tr w:rsidR="001633A7">
        <w:trPr>
          <w:trHeight w:val="652"/>
          <w:jc w:val="center"/>
        </w:trPr>
        <w:tc>
          <w:tcPr>
            <w:tcW w:w="747" w:type="pct"/>
            <w:vMerge/>
            <w:tcBorders>
              <w:right w:val="single" w:sz="4" w:space="0" w:color="auto"/>
            </w:tcBorders>
            <w:vAlign w:val="center"/>
          </w:tcPr>
          <w:p w:rsidR="001633A7" w:rsidRDefault="001633A7">
            <w:pPr>
              <w:ind w:leftChars="-51" w:left="-107" w:rightChars="-52" w:right="-109"/>
              <w:jc w:val="center"/>
              <w:rPr>
                <w:rFonts w:ascii="仿宋_GB2312" w:eastAsia="仿宋_GB2312" w:hAnsi="宋体"/>
                <w:sz w:val="24"/>
                <w:szCs w:val="24"/>
              </w:rPr>
            </w:pPr>
          </w:p>
        </w:tc>
        <w:tc>
          <w:tcPr>
            <w:tcW w:w="3460" w:type="pct"/>
            <w:gridSpan w:val="4"/>
            <w:tcBorders>
              <w:top w:val="single" w:sz="4" w:space="0" w:color="auto"/>
              <w:left w:val="single" w:sz="4" w:space="0" w:color="auto"/>
              <w:bottom w:val="single" w:sz="4" w:space="0" w:color="auto"/>
              <w:right w:val="single" w:sz="4" w:space="0" w:color="auto"/>
            </w:tcBorders>
            <w:vAlign w:val="center"/>
          </w:tcPr>
          <w:p w:rsidR="001633A7" w:rsidRDefault="00601C54">
            <w:pPr>
              <w:rPr>
                <w:rFonts w:ascii="仿宋_GB2312" w:eastAsia="仿宋_GB2312" w:hAnsi="仿宋_GB2312" w:cs="仿宋_GB2312"/>
                <w:szCs w:val="21"/>
              </w:rPr>
            </w:pPr>
            <w:r>
              <w:rPr>
                <w:rFonts w:ascii="仿宋_GB2312" w:eastAsia="仿宋_GB2312" w:hAnsi="仿宋_GB2312" w:cs="仿宋_GB2312" w:hint="eastAsia"/>
                <w:szCs w:val="21"/>
              </w:rPr>
              <w:t>9</w:t>
            </w:r>
            <w:r>
              <w:rPr>
                <w:rFonts w:ascii="仿宋_GB2312" w:eastAsia="仿宋_GB2312" w:hAnsi="仿宋_GB2312" w:cs="仿宋_GB2312" w:hint="eastAsia"/>
                <w:szCs w:val="21"/>
              </w:rPr>
              <w:t>．违反教学纪律，体罚或者以侮辱、歧视等方式变相体罚学生，打击报复学生，不公平公正对待学生。</w:t>
            </w:r>
          </w:p>
        </w:tc>
        <w:tc>
          <w:tcPr>
            <w:tcW w:w="792" w:type="pct"/>
            <w:tcBorders>
              <w:top w:val="single" w:sz="4" w:space="0" w:color="auto"/>
              <w:left w:val="single" w:sz="4" w:space="0" w:color="auto"/>
              <w:bottom w:val="single" w:sz="4" w:space="0" w:color="auto"/>
            </w:tcBorders>
            <w:vAlign w:val="center"/>
          </w:tcPr>
          <w:p w:rsidR="001633A7" w:rsidRDefault="00601C54">
            <w:pPr>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有□</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无□</w:t>
            </w:r>
          </w:p>
        </w:tc>
      </w:tr>
      <w:tr w:rsidR="001633A7">
        <w:trPr>
          <w:trHeight w:val="652"/>
          <w:jc w:val="center"/>
        </w:trPr>
        <w:tc>
          <w:tcPr>
            <w:tcW w:w="747" w:type="pct"/>
            <w:vMerge/>
            <w:tcBorders>
              <w:right w:val="single" w:sz="4" w:space="0" w:color="auto"/>
            </w:tcBorders>
            <w:vAlign w:val="center"/>
          </w:tcPr>
          <w:p w:rsidR="001633A7" w:rsidRDefault="001633A7">
            <w:pPr>
              <w:ind w:leftChars="-51" w:left="-107" w:rightChars="-52" w:right="-109"/>
              <w:jc w:val="center"/>
              <w:rPr>
                <w:rFonts w:ascii="仿宋_GB2312" w:eastAsia="仿宋_GB2312" w:hAnsi="宋体"/>
                <w:sz w:val="24"/>
                <w:szCs w:val="24"/>
              </w:rPr>
            </w:pPr>
          </w:p>
        </w:tc>
        <w:tc>
          <w:tcPr>
            <w:tcW w:w="3460" w:type="pct"/>
            <w:gridSpan w:val="4"/>
            <w:tcBorders>
              <w:top w:val="single" w:sz="4" w:space="0" w:color="auto"/>
              <w:left w:val="single" w:sz="4" w:space="0" w:color="auto"/>
              <w:bottom w:val="single" w:sz="4" w:space="0" w:color="auto"/>
              <w:right w:val="single" w:sz="4" w:space="0" w:color="auto"/>
            </w:tcBorders>
            <w:vAlign w:val="center"/>
          </w:tcPr>
          <w:p w:rsidR="001633A7" w:rsidRDefault="00601C54">
            <w:pPr>
              <w:rPr>
                <w:rFonts w:ascii="仿宋_GB2312" w:eastAsia="仿宋_GB2312" w:hAnsi="仿宋_GB2312" w:cs="仿宋_GB2312"/>
                <w:szCs w:val="21"/>
              </w:rPr>
            </w:pPr>
            <w:r>
              <w:rPr>
                <w:rFonts w:ascii="仿宋_GB2312" w:eastAsia="仿宋_GB2312" w:hAnsi="仿宋_GB2312" w:cs="仿宋_GB2312" w:hint="eastAsia"/>
                <w:szCs w:val="21"/>
              </w:rPr>
              <w:t>10</w:t>
            </w:r>
            <w:r>
              <w:rPr>
                <w:rFonts w:ascii="仿宋_GB2312" w:eastAsia="仿宋_GB2312" w:hAnsi="仿宋_GB2312" w:cs="仿宋_GB2312" w:hint="eastAsia"/>
                <w:szCs w:val="21"/>
              </w:rPr>
              <w:t>．对学生实施猥亵、性骚扰或与学生发生不正当关系。</w:t>
            </w:r>
          </w:p>
        </w:tc>
        <w:tc>
          <w:tcPr>
            <w:tcW w:w="792" w:type="pct"/>
            <w:tcBorders>
              <w:top w:val="single" w:sz="4" w:space="0" w:color="auto"/>
              <w:left w:val="single" w:sz="4" w:space="0" w:color="auto"/>
              <w:bottom w:val="single" w:sz="4" w:space="0" w:color="auto"/>
            </w:tcBorders>
            <w:vAlign w:val="center"/>
          </w:tcPr>
          <w:p w:rsidR="001633A7" w:rsidRDefault="00601C54">
            <w:pPr>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有□</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无□</w:t>
            </w:r>
          </w:p>
        </w:tc>
      </w:tr>
      <w:tr w:rsidR="001633A7">
        <w:trPr>
          <w:trHeight w:val="652"/>
          <w:jc w:val="center"/>
        </w:trPr>
        <w:tc>
          <w:tcPr>
            <w:tcW w:w="747" w:type="pct"/>
            <w:vMerge/>
            <w:tcBorders>
              <w:right w:val="single" w:sz="4" w:space="0" w:color="auto"/>
            </w:tcBorders>
            <w:vAlign w:val="center"/>
          </w:tcPr>
          <w:p w:rsidR="001633A7" w:rsidRDefault="001633A7">
            <w:pPr>
              <w:ind w:leftChars="-51" w:left="-107" w:rightChars="-52" w:right="-109"/>
              <w:jc w:val="center"/>
              <w:rPr>
                <w:rFonts w:ascii="仿宋_GB2312" w:eastAsia="仿宋_GB2312" w:hAnsi="宋体"/>
                <w:sz w:val="24"/>
                <w:szCs w:val="24"/>
              </w:rPr>
            </w:pPr>
          </w:p>
        </w:tc>
        <w:tc>
          <w:tcPr>
            <w:tcW w:w="3460" w:type="pct"/>
            <w:gridSpan w:val="4"/>
            <w:tcBorders>
              <w:top w:val="single" w:sz="4" w:space="0" w:color="auto"/>
              <w:left w:val="single" w:sz="4" w:space="0" w:color="auto"/>
              <w:bottom w:val="single" w:sz="4" w:space="0" w:color="auto"/>
              <w:right w:val="single" w:sz="4" w:space="0" w:color="auto"/>
            </w:tcBorders>
            <w:vAlign w:val="center"/>
          </w:tcPr>
          <w:p w:rsidR="001633A7" w:rsidRDefault="00601C54">
            <w:pPr>
              <w:rPr>
                <w:rFonts w:ascii="仿宋_GB2312" w:eastAsia="仿宋_GB2312" w:hAnsi="仿宋_GB2312" w:cs="仿宋_GB2312"/>
                <w:szCs w:val="21"/>
              </w:rPr>
            </w:pPr>
            <w:r>
              <w:rPr>
                <w:rFonts w:ascii="仿宋_GB2312" w:eastAsia="仿宋_GB2312" w:hAnsi="仿宋_GB2312" w:cs="仿宋_GB2312" w:hint="eastAsia"/>
                <w:szCs w:val="21"/>
              </w:rPr>
              <w:t>11</w:t>
            </w:r>
            <w:r>
              <w:rPr>
                <w:rFonts w:ascii="仿宋_GB2312" w:eastAsia="仿宋_GB2312" w:hAnsi="仿宋_GB2312" w:cs="仿宋_GB2312" w:hint="eastAsia"/>
                <w:szCs w:val="21"/>
              </w:rPr>
              <w:t>．索要或收受学生及家长的礼品、礼金、有价证券、支付凭证等财物，或利用职业便利和影响力通过学生及家长谋取不正当利益或损害他人合法权益。</w:t>
            </w:r>
          </w:p>
        </w:tc>
        <w:tc>
          <w:tcPr>
            <w:tcW w:w="792" w:type="pct"/>
            <w:tcBorders>
              <w:top w:val="single" w:sz="4" w:space="0" w:color="auto"/>
              <w:left w:val="single" w:sz="4" w:space="0" w:color="auto"/>
              <w:bottom w:val="single" w:sz="4" w:space="0" w:color="auto"/>
            </w:tcBorders>
            <w:vAlign w:val="center"/>
          </w:tcPr>
          <w:p w:rsidR="001633A7" w:rsidRDefault="00601C54">
            <w:pPr>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有□</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无□</w:t>
            </w:r>
          </w:p>
        </w:tc>
      </w:tr>
      <w:tr w:rsidR="001633A7">
        <w:trPr>
          <w:trHeight w:val="652"/>
          <w:jc w:val="center"/>
        </w:trPr>
        <w:tc>
          <w:tcPr>
            <w:tcW w:w="747" w:type="pct"/>
            <w:vMerge/>
            <w:tcBorders>
              <w:right w:val="single" w:sz="4" w:space="0" w:color="auto"/>
            </w:tcBorders>
            <w:vAlign w:val="center"/>
          </w:tcPr>
          <w:p w:rsidR="001633A7" w:rsidRDefault="001633A7">
            <w:pPr>
              <w:ind w:leftChars="-51" w:left="-107" w:rightChars="-52" w:right="-109"/>
              <w:jc w:val="center"/>
              <w:rPr>
                <w:rFonts w:ascii="仿宋_GB2312" w:eastAsia="仿宋_GB2312" w:hAnsi="宋体"/>
                <w:sz w:val="24"/>
                <w:szCs w:val="24"/>
              </w:rPr>
            </w:pPr>
          </w:p>
        </w:tc>
        <w:tc>
          <w:tcPr>
            <w:tcW w:w="3460" w:type="pct"/>
            <w:gridSpan w:val="4"/>
            <w:tcBorders>
              <w:top w:val="single" w:sz="4" w:space="0" w:color="auto"/>
              <w:left w:val="single" w:sz="4" w:space="0" w:color="auto"/>
              <w:bottom w:val="single" w:sz="4" w:space="0" w:color="auto"/>
              <w:right w:val="single" w:sz="4" w:space="0" w:color="auto"/>
            </w:tcBorders>
            <w:vAlign w:val="center"/>
          </w:tcPr>
          <w:p w:rsidR="001633A7" w:rsidRDefault="00601C54">
            <w:pPr>
              <w:rPr>
                <w:rFonts w:ascii="仿宋_GB2312" w:eastAsia="仿宋_GB2312" w:hAnsi="仿宋_GB2312" w:cs="仿宋_GB2312"/>
                <w:szCs w:val="21"/>
              </w:rPr>
            </w:pPr>
            <w:r>
              <w:rPr>
                <w:rFonts w:ascii="仿宋_GB2312" w:eastAsia="仿宋_GB2312" w:hAnsi="仿宋_GB2312" w:cs="仿宋_GB2312" w:hint="eastAsia"/>
                <w:szCs w:val="21"/>
              </w:rPr>
              <w:t>12</w:t>
            </w:r>
            <w:r>
              <w:rPr>
                <w:rFonts w:ascii="仿宋_GB2312" w:eastAsia="仿宋_GB2312" w:hAnsi="仿宋_GB2312" w:cs="仿宋_GB2312" w:hint="eastAsia"/>
                <w:szCs w:val="21"/>
              </w:rPr>
              <w:t>．敷衍教学，疏于管理与教育，指导的学生发生学术不端行为。</w:t>
            </w:r>
          </w:p>
        </w:tc>
        <w:tc>
          <w:tcPr>
            <w:tcW w:w="792" w:type="pct"/>
            <w:tcBorders>
              <w:top w:val="single" w:sz="4" w:space="0" w:color="auto"/>
              <w:left w:val="single" w:sz="4" w:space="0" w:color="auto"/>
              <w:bottom w:val="single" w:sz="4" w:space="0" w:color="auto"/>
            </w:tcBorders>
            <w:vAlign w:val="center"/>
          </w:tcPr>
          <w:p w:rsidR="001633A7" w:rsidRDefault="00601C54">
            <w:pPr>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有□</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无□</w:t>
            </w:r>
          </w:p>
        </w:tc>
      </w:tr>
      <w:tr w:rsidR="001633A7">
        <w:trPr>
          <w:trHeight w:val="652"/>
          <w:jc w:val="center"/>
        </w:trPr>
        <w:tc>
          <w:tcPr>
            <w:tcW w:w="747" w:type="pct"/>
            <w:vMerge/>
            <w:tcBorders>
              <w:right w:val="single" w:sz="4" w:space="0" w:color="auto"/>
            </w:tcBorders>
            <w:vAlign w:val="center"/>
          </w:tcPr>
          <w:p w:rsidR="001633A7" w:rsidRDefault="001633A7">
            <w:pPr>
              <w:ind w:leftChars="-51" w:left="-107" w:rightChars="-52" w:right="-109"/>
              <w:jc w:val="center"/>
              <w:rPr>
                <w:rFonts w:ascii="仿宋_GB2312" w:eastAsia="仿宋_GB2312" w:hAnsi="宋体"/>
                <w:sz w:val="24"/>
                <w:szCs w:val="24"/>
              </w:rPr>
            </w:pPr>
          </w:p>
        </w:tc>
        <w:tc>
          <w:tcPr>
            <w:tcW w:w="3460" w:type="pct"/>
            <w:gridSpan w:val="4"/>
            <w:tcBorders>
              <w:top w:val="single" w:sz="4" w:space="0" w:color="auto"/>
              <w:left w:val="single" w:sz="4" w:space="0" w:color="auto"/>
              <w:bottom w:val="single" w:sz="4" w:space="0" w:color="auto"/>
              <w:right w:val="single" w:sz="4" w:space="0" w:color="auto"/>
            </w:tcBorders>
            <w:vAlign w:val="center"/>
          </w:tcPr>
          <w:p w:rsidR="001633A7" w:rsidRDefault="00601C54">
            <w:pPr>
              <w:rPr>
                <w:rFonts w:ascii="仿宋_GB2312" w:eastAsia="仿宋_GB2312" w:hAnsi="仿宋_GB2312" w:cs="仿宋_GB2312"/>
                <w:szCs w:val="21"/>
              </w:rPr>
            </w:pPr>
            <w:r>
              <w:rPr>
                <w:rFonts w:ascii="仿宋_GB2312" w:eastAsia="仿宋_GB2312" w:hAnsi="仿宋_GB2312" w:cs="仿宋_GB2312" w:hint="eastAsia"/>
                <w:szCs w:val="21"/>
              </w:rPr>
              <w:t>13</w:t>
            </w:r>
            <w:r>
              <w:rPr>
                <w:rFonts w:ascii="仿宋_GB2312" w:eastAsia="仿宋_GB2312" w:hAnsi="仿宋_GB2312" w:cs="仿宋_GB2312" w:hint="eastAsia"/>
                <w:szCs w:val="21"/>
              </w:rPr>
              <w:t>．在晋职晋级、评奖评优、招生、考试、学生奖助贷、研究生推免等工作中徇私舞弊，以不正当手段为本人或他人谋取利益。</w:t>
            </w:r>
          </w:p>
        </w:tc>
        <w:tc>
          <w:tcPr>
            <w:tcW w:w="792" w:type="pct"/>
            <w:tcBorders>
              <w:top w:val="single" w:sz="4" w:space="0" w:color="auto"/>
              <w:left w:val="single" w:sz="4" w:space="0" w:color="auto"/>
              <w:bottom w:val="single" w:sz="4" w:space="0" w:color="auto"/>
            </w:tcBorders>
            <w:vAlign w:val="center"/>
          </w:tcPr>
          <w:p w:rsidR="001633A7" w:rsidRDefault="00601C54">
            <w:pPr>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有□</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无□</w:t>
            </w:r>
          </w:p>
        </w:tc>
      </w:tr>
      <w:tr w:rsidR="001633A7">
        <w:trPr>
          <w:trHeight w:val="652"/>
          <w:jc w:val="center"/>
        </w:trPr>
        <w:tc>
          <w:tcPr>
            <w:tcW w:w="747" w:type="pct"/>
            <w:vMerge/>
            <w:tcBorders>
              <w:right w:val="single" w:sz="4" w:space="0" w:color="auto"/>
            </w:tcBorders>
            <w:vAlign w:val="center"/>
          </w:tcPr>
          <w:p w:rsidR="001633A7" w:rsidRDefault="001633A7">
            <w:pPr>
              <w:ind w:leftChars="-51" w:left="-107" w:rightChars="-52" w:right="-109"/>
              <w:jc w:val="center"/>
              <w:rPr>
                <w:rFonts w:ascii="仿宋_GB2312" w:eastAsia="仿宋_GB2312" w:hAnsi="宋体"/>
                <w:sz w:val="24"/>
                <w:szCs w:val="24"/>
              </w:rPr>
            </w:pPr>
          </w:p>
        </w:tc>
        <w:tc>
          <w:tcPr>
            <w:tcW w:w="3460" w:type="pct"/>
            <w:gridSpan w:val="4"/>
            <w:tcBorders>
              <w:top w:val="single" w:sz="4" w:space="0" w:color="auto"/>
              <w:left w:val="single" w:sz="4" w:space="0" w:color="auto"/>
              <w:bottom w:val="single" w:sz="4" w:space="0" w:color="auto"/>
              <w:right w:val="single" w:sz="4" w:space="0" w:color="auto"/>
            </w:tcBorders>
            <w:vAlign w:val="center"/>
          </w:tcPr>
          <w:p w:rsidR="001633A7" w:rsidRDefault="00601C54">
            <w:pPr>
              <w:rPr>
                <w:rFonts w:ascii="仿宋_GB2312" w:eastAsia="仿宋_GB2312" w:hAnsi="仿宋_GB2312" w:cs="仿宋_GB2312"/>
                <w:szCs w:val="21"/>
              </w:rPr>
            </w:pPr>
            <w:r>
              <w:rPr>
                <w:rFonts w:ascii="仿宋_GB2312" w:eastAsia="仿宋_GB2312" w:hAnsi="仿宋_GB2312" w:cs="仿宋_GB2312" w:hint="eastAsia"/>
                <w:szCs w:val="21"/>
              </w:rPr>
              <w:t>14</w:t>
            </w:r>
            <w:r>
              <w:rPr>
                <w:rFonts w:ascii="仿宋_GB2312" w:eastAsia="仿宋_GB2312" w:hAnsi="仿宋_GB2312" w:cs="仿宋_GB2312" w:hint="eastAsia"/>
                <w:szCs w:val="21"/>
              </w:rPr>
              <w:t>．在教学科研工作中弄虚作假，抄袭剽窃、篡改侵吞他人成果，伪造学术经历，不当署名、一稿多投、买卖论文。</w:t>
            </w:r>
          </w:p>
        </w:tc>
        <w:tc>
          <w:tcPr>
            <w:tcW w:w="792" w:type="pct"/>
            <w:tcBorders>
              <w:top w:val="single" w:sz="4" w:space="0" w:color="auto"/>
              <w:left w:val="single" w:sz="4" w:space="0" w:color="auto"/>
              <w:bottom w:val="single" w:sz="4" w:space="0" w:color="auto"/>
            </w:tcBorders>
            <w:vAlign w:val="center"/>
          </w:tcPr>
          <w:p w:rsidR="001633A7" w:rsidRDefault="00601C54">
            <w:pPr>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有□</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无□</w:t>
            </w:r>
          </w:p>
        </w:tc>
      </w:tr>
      <w:tr w:rsidR="001633A7">
        <w:trPr>
          <w:trHeight w:val="652"/>
          <w:jc w:val="center"/>
        </w:trPr>
        <w:tc>
          <w:tcPr>
            <w:tcW w:w="747" w:type="pct"/>
            <w:vMerge/>
            <w:tcBorders>
              <w:right w:val="single" w:sz="4" w:space="0" w:color="auto"/>
            </w:tcBorders>
            <w:vAlign w:val="center"/>
          </w:tcPr>
          <w:p w:rsidR="001633A7" w:rsidRDefault="001633A7">
            <w:pPr>
              <w:ind w:leftChars="-51" w:left="-107" w:rightChars="-52" w:right="-109"/>
              <w:jc w:val="center"/>
              <w:rPr>
                <w:rFonts w:ascii="仿宋_GB2312" w:eastAsia="仿宋_GB2312" w:hAnsi="宋体"/>
                <w:sz w:val="24"/>
                <w:szCs w:val="24"/>
              </w:rPr>
            </w:pPr>
          </w:p>
        </w:tc>
        <w:tc>
          <w:tcPr>
            <w:tcW w:w="3460" w:type="pct"/>
            <w:gridSpan w:val="4"/>
            <w:tcBorders>
              <w:top w:val="single" w:sz="4" w:space="0" w:color="auto"/>
              <w:left w:val="single" w:sz="4" w:space="0" w:color="auto"/>
              <w:bottom w:val="single" w:sz="4" w:space="0" w:color="auto"/>
              <w:right w:val="single" w:sz="4" w:space="0" w:color="auto"/>
            </w:tcBorders>
            <w:vAlign w:val="center"/>
          </w:tcPr>
          <w:p w:rsidR="001633A7" w:rsidRDefault="00601C54">
            <w:pPr>
              <w:rPr>
                <w:rFonts w:ascii="仿宋_GB2312" w:eastAsia="仿宋_GB2312" w:hAnsi="仿宋_GB2312" w:cs="仿宋_GB2312"/>
                <w:szCs w:val="21"/>
              </w:rPr>
            </w:pPr>
            <w:r>
              <w:rPr>
                <w:rFonts w:ascii="仿宋_GB2312" w:eastAsia="仿宋_GB2312" w:hAnsi="仿宋_GB2312" w:cs="仿宋_GB2312" w:hint="eastAsia"/>
                <w:szCs w:val="21"/>
              </w:rPr>
              <w:t>15</w:t>
            </w:r>
            <w:r>
              <w:rPr>
                <w:rFonts w:ascii="仿宋_GB2312" w:eastAsia="仿宋_GB2312" w:hAnsi="仿宋_GB2312" w:cs="仿宋_GB2312" w:hint="eastAsia"/>
                <w:szCs w:val="21"/>
              </w:rPr>
              <w:t>．滥用学术资源和学术影响，采用不正当手段干扰、妨碍他人科研活动，压制打击不同学术流派和学术观点。</w:t>
            </w:r>
          </w:p>
        </w:tc>
        <w:tc>
          <w:tcPr>
            <w:tcW w:w="792" w:type="pct"/>
            <w:tcBorders>
              <w:top w:val="single" w:sz="4" w:space="0" w:color="auto"/>
              <w:left w:val="single" w:sz="4" w:space="0" w:color="auto"/>
              <w:bottom w:val="single" w:sz="4" w:space="0" w:color="auto"/>
            </w:tcBorders>
            <w:vAlign w:val="center"/>
          </w:tcPr>
          <w:p w:rsidR="001633A7" w:rsidRDefault="00601C54">
            <w:pPr>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有□</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无□</w:t>
            </w:r>
          </w:p>
        </w:tc>
      </w:tr>
      <w:tr w:rsidR="001633A7">
        <w:trPr>
          <w:trHeight w:val="652"/>
          <w:jc w:val="center"/>
        </w:trPr>
        <w:tc>
          <w:tcPr>
            <w:tcW w:w="747" w:type="pct"/>
            <w:vMerge/>
            <w:tcBorders>
              <w:right w:val="single" w:sz="4" w:space="0" w:color="auto"/>
            </w:tcBorders>
            <w:vAlign w:val="center"/>
          </w:tcPr>
          <w:p w:rsidR="001633A7" w:rsidRDefault="001633A7">
            <w:pPr>
              <w:ind w:leftChars="-51" w:left="-107" w:rightChars="-52" w:right="-109"/>
              <w:jc w:val="center"/>
              <w:rPr>
                <w:rFonts w:ascii="仿宋_GB2312" w:eastAsia="仿宋_GB2312" w:hAnsi="宋体"/>
                <w:sz w:val="24"/>
                <w:szCs w:val="24"/>
              </w:rPr>
            </w:pPr>
          </w:p>
        </w:tc>
        <w:tc>
          <w:tcPr>
            <w:tcW w:w="3460" w:type="pct"/>
            <w:gridSpan w:val="4"/>
            <w:tcBorders>
              <w:top w:val="single" w:sz="4" w:space="0" w:color="auto"/>
              <w:left w:val="single" w:sz="4" w:space="0" w:color="auto"/>
              <w:bottom w:val="single" w:sz="4" w:space="0" w:color="auto"/>
              <w:right w:val="single" w:sz="4" w:space="0" w:color="auto"/>
            </w:tcBorders>
            <w:vAlign w:val="center"/>
          </w:tcPr>
          <w:p w:rsidR="001633A7" w:rsidRDefault="00601C54">
            <w:pPr>
              <w:rPr>
                <w:rFonts w:ascii="仿宋_GB2312" w:eastAsia="仿宋_GB2312" w:hAnsi="仿宋_GB2312" w:cs="仿宋_GB2312"/>
                <w:szCs w:val="21"/>
              </w:rPr>
            </w:pPr>
            <w:r>
              <w:rPr>
                <w:rFonts w:ascii="仿宋_GB2312" w:eastAsia="仿宋_GB2312" w:hAnsi="仿宋_GB2312" w:cs="仿宋_GB2312" w:hint="eastAsia"/>
                <w:szCs w:val="21"/>
              </w:rPr>
              <w:t>16</w:t>
            </w:r>
            <w:r>
              <w:rPr>
                <w:rFonts w:ascii="仿宋_GB2312" w:eastAsia="仿宋_GB2312" w:hAnsi="仿宋_GB2312" w:cs="仿宋_GB2312" w:hint="eastAsia"/>
                <w:szCs w:val="21"/>
              </w:rPr>
              <w:t>．违规使用教学、科研等经费，利用经费谋取不正当利益。</w:t>
            </w:r>
          </w:p>
        </w:tc>
        <w:tc>
          <w:tcPr>
            <w:tcW w:w="792" w:type="pct"/>
            <w:tcBorders>
              <w:top w:val="single" w:sz="4" w:space="0" w:color="auto"/>
              <w:left w:val="single" w:sz="4" w:space="0" w:color="auto"/>
              <w:bottom w:val="single" w:sz="4" w:space="0" w:color="auto"/>
            </w:tcBorders>
            <w:vAlign w:val="center"/>
          </w:tcPr>
          <w:p w:rsidR="001633A7" w:rsidRDefault="00601C54">
            <w:pPr>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有□</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无□</w:t>
            </w:r>
          </w:p>
        </w:tc>
      </w:tr>
      <w:tr w:rsidR="001633A7">
        <w:trPr>
          <w:trHeight w:val="652"/>
          <w:jc w:val="center"/>
        </w:trPr>
        <w:tc>
          <w:tcPr>
            <w:tcW w:w="747" w:type="pct"/>
            <w:vMerge/>
            <w:tcBorders>
              <w:right w:val="single" w:sz="4" w:space="0" w:color="auto"/>
            </w:tcBorders>
            <w:vAlign w:val="center"/>
          </w:tcPr>
          <w:p w:rsidR="001633A7" w:rsidRDefault="001633A7">
            <w:pPr>
              <w:ind w:leftChars="-51" w:left="-107" w:rightChars="-52" w:right="-109"/>
              <w:jc w:val="center"/>
              <w:rPr>
                <w:rFonts w:ascii="仿宋_GB2312" w:eastAsia="仿宋_GB2312" w:hAnsi="宋体"/>
                <w:sz w:val="24"/>
                <w:szCs w:val="24"/>
              </w:rPr>
            </w:pPr>
          </w:p>
        </w:tc>
        <w:tc>
          <w:tcPr>
            <w:tcW w:w="3460" w:type="pct"/>
            <w:gridSpan w:val="4"/>
            <w:tcBorders>
              <w:top w:val="single" w:sz="4" w:space="0" w:color="auto"/>
              <w:left w:val="single" w:sz="4" w:space="0" w:color="auto"/>
              <w:bottom w:val="single" w:sz="4" w:space="0" w:color="auto"/>
              <w:right w:val="single" w:sz="4" w:space="0" w:color="auto"/>
            </w:tcBorders>
            <w:vAlign w:val="center"/>
          </w:tcPr>
          <w:p w:rsidR="001633A7" w:rsidRDefault="00601C54">
            <w:pPr>
              <w:rPr>
                <w:rFonts w:ascii="仿宋_GB2312" w:eastAsia="仿宋_GB2312" w:hAnsi="仿宋_GB2312" w:cs="仿宋_GB2312"/>
                <w:szCs w:val="21"/>
              </w:rPr>
            </w:pPr>
            <w:r>
              <w:rPr>
                <w:rFonts w:ascii="仿宋_GB2312" w:eastAsia="仿宋_GB2312" w:hAnsi="仿宋_GB2312" w:cs="仿宋_GB2312" w:hint="eastAsia"/>
                <w:szCs w:val="21"/>
              </w:rPr>
              <w:t>17</w:t>
            </w:r>
            <w:r>
              <w:rPr>
                <w:rFonts w:ascii="仿宋_GB2312" w:eastAsia="仿宋_GB2312" w:hAnsi="仿宋_GB2312" w:cs="仿宋_GB2312" w:hint="eastAsia"/>
                <w:szCs w:val="21"/>
              </w:rPr>
              <w:t>．擅自利用学校名义或校名、校徽、专利、场所等资源进行营利活动。</w:t>
            </w:r>
          </w:p>
        </w:tc>
        <w:tc>
          <w:tcPr>
            <w:tcW w:w="792" w:type="pct"/>
            <w:tcBorders>
              <w:top w:val="single" w:sz="4" w:space="0" w:color="auto"/>
              <w:left w:val="single" w:sz="4" w:space="0" w:color="auto"/>
              <w:bottom w:val="single" w:sz="4" w:space="0" w:color="auto"/>
            </w:tcBorders>
            <w:vAlign w:val="center"/>
          </w:tcPr>
          <w:p w:rsidR="001633A7" w:rsidRDefault="00601C54">
            <w:pPr>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有□</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无□</w:t>
            </w:r>
          </w:p>
        </w:tc>
      </w:tr>
      <w:tr w:rsidR="001633A7">
        <w:trPr>
          <w:trHeight w:val="652"/>
          <w:jc w:val="center"/>
        </w:trPr>
        <w:tc>
          <w:tcPr>
            <w:tcW w:w="747" w:type="pct"/>
            <w:vMerge/>
            <w:tcBorders>
              <w:right w:val="single" w:sz="4" w:space="0" w:color="auto"/>
            </w:tcBorders>
            <w:vAlign w:val="center"/>
          </w:tcPr>
          <w:p w:rsidR="001633A7" w:rsidRDefault="001633A7">
            <w:pPr>
              <w:ind w:leftChars="-51" w:left="-107" w:rightChars="-52" w:right="-109"/>
              <w:jc w:val="center"/>
              <w:rPr>
                <w:rFonts w:ascii="仿宋_GB2312" w:eastAsia="仿宋_GB2312" w:hAnsi="宋体"/>
                <w:sz w:val="24"/>
                <w:szCs w:val="24"/>
              </w:rPr>
            </w:pPr>
          </w:p>
        </w:tc>
        <w:tc>
          <w:tcPr>
            <w:tcW w:w="3460" w:type="pct"/>
            <w:gridSpan w:val="4"/>
            <w:tcBorders>
              <w:top w:val="single" w:sz="4" w:space="0" w:color="auto"/>
              <w:left w:val="single" w:sz="4" w:space="0" w:color="auto"/>
              <w:bottom w:val="single" w:sz="4" w:space="0" w:color="auto"/>
              <w:right w:val="single" w:sz="4" w:space="0" w:color="auto"/>
            </w:tcBorders>
            <w:vAlign w:val="center"/>
          </w:tcPr>
          <w:p w:rsidR="001633A7" w:rsidRDefault="00601C54">
            <w:pPr>
              <w:rPr>
                <w:rFonts w:ascii="仿宋_GB2312" w:eastAsia="仿宋_GB2312" w:hAnsi="仿宋_GB2312" w:cs="仿宋_GB2312"/>
                <w:szCs w:val="21"/>
              </w:rPr>
            </w:pPr>
            <w:r>
              <w:rPr>
                <w:rFonts w:ascii="仿宋_GB2312" w:eastAsia="仿宋_GB2312" w:hAnsi="仿宋_GB2312" w:cs="仿宋_GB2312" w:hint="eastAsia"/>
                <w:szCs w:val="21"/>
              </w:rPr>
              <w:t>18</w:t>
            </w:r>
            <w:r>
              <w:rPr>
                <w:rFonts w:ascii="仿宋_GB2312" w:eastAsia="仿宋_GB2312" w:hAnsi="仿宋_GB2312" w:cs="仿宋_GB2312" w:hint="eastAsia"/>
                <w:szCs w:val="21"/>
              </w:rPr>
              <w:t>．利用对学生的影响，开展或者组织学生参与强制性经营活动。</w:t>
            </w:r>
          </w:p>
        </w:tc>
        <w:tc>
          <w:tcPr>
            <w:tcW w:w="792" w:type="pct"/>
            <w:tcBorders>
              <w:top w:val="single" w:sz="4" w:space="0" w:color="auto"/>
              <w:left w:val="single" w:sz="4" w:space="0" w:color="auto"/>
              <w:bottom w:val="single" w:sz="4" w:space="0" w:color="auto"/>
            </w:tcBorders>
            <w:vAlign w:val="center"/>
          </w:tcPr>
          <w:p w:rsidR="001633A7" w:rsidRDefault="00601C54">
            <w:pPr>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有□</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无□</w:t>
            </w:r>
          </w:p>
        </w:tc>
      </w:tr>
      <w:tr w:rsidR="001633A7">
        <w:trPr>
          <w:trHeight w:val="652"/>
          <w:jc w:val="center"/>
        </w:trPr>
        <w:tc>
          <w:tcPr>
            <w:tcW w:w="747" w:type="pct"/>
            <w:vMerge/>
            <w:tcBorders>
              <w:right w:val="single" w:sz="4" w:space="0" w:color="auto"/>
            </w:tcBorders>
            <w:vAlign w:val="center"/>
          </w:tcPr>
          <w:p w:rsidR="001633A7" w:rsidRDefault="001633A7">
            <w:pPr>
              <w:ind w:leftChars="-51" w:left="-107" w:rightChars="-52" w:right="-109"/>
              <w:jc w:val="center"/>
              <w:rPr>
                <w:rFonts w:ascii="仿宋_GB2312" w:eastAsia="仿宋_GB2312" w:hAnsi="宋体"/>
                <w:sz w:val="24"/>
                <w:szCs w:val="24"/>
              </w:rPr>
            </w:pPr>
          </w:p>
        </w:tc>
        <w:tc>
          <w:tcPr>
            <w:tcW w:w="3460" w:type="pct"/>
            <w:gridSpan w:val="4"/>
            <w:tcBorders>
              <w:top w:val="single" w:sz="4" w:space="0" w:color="auto"/>
              <w:left w:val="single" w:sz="4" w:space="0" w:color="auto"/>
              <w:bottom w:val="single" w:sz="4" w:space="0" w:color="auto"/>
              <w:right w:val="single" w:sz="4" w:space="0" w:color="auto"/>
            </w:tcBorders>
            <w:vAlign w:val="center"/>
          </w:tcPr>
          <w:p w:rsidR="001633A7" w:rsidRDefault="00601C54">
            <w:pPr>
              <w:rPr>
                <w:rFonts w:ascii="仿宋_GB2312" w:eastAsia="仿宋_GB2312" w:hAnsi="仿宋_GB2312" w:cs="仿宋_GB2312"/>
                <w:szCs w:val="21"/>
              </w:rPr>
            </w:pPr>
            <w:r>
              <w:rPr>
                <w:rFonts w:ascii="仿宋_GB2312" w:eastAsia="仿宋_GB2312" w:hAnsi="仿宋_GB2312" w:cs="仿宋_GB2312" w:hint="eastAsia"/>
                <w:szCs w:val="21"/>
              </w:rPr>
              <w:t>19</w:t>
            </w:r>
            <w:r>
              <w:rPr>
                <w:rFonts w:ascii="仿宋_GB2312" w:eastAsia="仿宋_GB2312" w:hAnsi="仿宋_GB2312" w:cs="仿宋_GB2312" w:hint="eastAsia"/>
                <w:szCs w:val="21"/>
              </w:rPr>
              <w:t>．擅自从事影响教育教学工作的兼职兼薪活动。</w:t>
            </w:r>
          </w:p>
        </w:tc>
        <w:tc>
          <w:tcPr>
            <w:tcW w:w="792" w:type="pct"/>
            <w:tcBorders>
              <w:top w:val="single" w:sz="4" w:space="0" w:color="auto"/>
              <w:left w:val="single" w:sz="4" w:space="0" w:color="auto"/>
              <w:bottom w:val="single" w:sz="4" w:space="0" w:color="auto"/>
            </w:tcBorders>
            <w:vAlign w:val="center"/>
          </w:tcPr>
          <w:p w:rsidR="001633A7" w:rsidRDefault="00601C54">
            <w:pPr>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有□</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无□</w:t>
            </w:r>
          </w:p>
        </w:tc>
      </w:tr>
      <w:tr w:rsidR="001633A7">
        <w:trPr>
          <w:trHeight w:val="652"/>
          <w:jc w:val="center"/>
        </w:trPr>
        <w:tc>
          <w:tcPr>
            <w:tcW w:w="747" w:type="pct"/>
            <w:vMerge/>
            <w:tcBorders>
              <w:right w:val="single" w:sz="4" w:space="0" w:color="auto"/>
            </w:tcBorders>
            <w:vAlign w:val="center"/>
          </w:tcPr>
          <w:p w:rsidR="001633A7" w:rsidRDefault="001633A7">
            <w:pPr>
              <w:ind w:leftChars="-51" w:left="-107" w:rightChars="-52" w:right="-109"/>
              <w:jc w:val="center"/>
              <w:rPr>
                <w:rFonts w:ascii="仿宋_GB2312" w:eastAsia="仿宋_GB2312" w:hAnsi="宋体"/>
                <w:sz w:val="24"/>
                <w:szCs w:val="24"/>
              </w:rPr>
            </w:pPr>
          </w:p>
        </w:tc>
        <w:tc>
          <w:tcPr>
            <w:tcW w:w="3460" w:type="pct"/>
            <w:gridSpan w:val="4"/>
            <w:tcBorders>
              <w:top w:val="single" w:sz="4" w:space="0" w:color="auto"/>
              <w:left w:val="single" w:sz="4" w:space="0" w:color="auto"/>
              <w:bottom w:val="single" w:sz="4" w:space="0" w:color="auto"/>
              <w:right w:val="single" w:sz="4" w:space="0" w:color="auto"/>
            </w:tcBorders>
            <w:vAlign w:val="center"/>
          </w:tcPr>
          <w:p w:rsidR="001633A7" w:rsidRDefault="00601C54">
            <w:pPr>
              <w:rPr>
                <w:rFonts w:ascii="仿宋_GB2312" w:eastAsia="仿宋_GB2312" w:hAnsi="仿宋_GB2312" w:cs="仿宋_GB2312"/>
                <w:szCs w:val="21"/>
              </w:rPr>
            </w:pPr>
            <w:r>
              <w:rPr>
                <w:rFonts w:ascii="仿宋_GB2312" w:eastAsia="仿宋_GB2312" w:hAnsi="仿宋_GB2312" w:cs="仿宋_GB2312" w:hint="eastAsia"/>
                <w:szCs w:val="21"/>
              </w:rPr>
              <w:t>20</w:t>
            </w:r>
            <w:r>
              <w:rPr>
                <w:rFonts w:ascii="仿宋_GB2312" w:eastAsia="仿宋_GB2312" w:hAnsi="仿宋_GB2312" w:cs="仿宋_GB2312" w:hint="eastAsia"/>
                <w:szCs w:val="21"/>
              </w:rPr>
              <w:t>．其他违反高校教师职业道德和社会公德，造成不良影响和后果的言行。</w:t>
            </w:r>
          </w:p>
        </w:tc>
        <w:tc>
          <w:tcPr>
            <w:tcW w:w="792" w:type="pct"/>
            <w:tcBorders>
              <w:top w:val="single" w:sz="4" w:space="0" w:color="auto"/>
              <w:left w:val="single" w:sz="4" w:space="0" w:color="auto"/>
              <w:bottom w:val="single" w:sz="4" w:space="0" w:color="auto"/>
            </w:tcBorders>
            <w:vAlign w:val="center"/>
          </w:tcPr>
          <w:p w:rsidR="001633A7" w:rsidRDefault="00601C54">
            <w:pPr>
              <w:jc w:val="center"/>
              <w:rPr>
                <w:rFonts w:ascii="仿宋_GB2312" w:eastAsia="仿宋_GB2312" w:hAnsi="仿宋_GB2312" w:cs="仿宋_GB2312"/>
                <w:szCs w:val="21"/>
              </w:rPr>
            </w:pPr>
            <w:r>
              <w:rPr>
                <w:rFonts w:ascii="仿宋_GB2312" w:eastAsia="仿宋_GB2312" w:hAnsi="仿宋_GB2312" w:cs="仿宋_GB2312" w:hint="eastAsia"/>
                <w:color w:val="000000"/>
                <w:szCs w:val="21"/>
              </w:rPr>
              <w:t>有□</w:t>
            </w:r>
            <w:r>
              <w:rPr>
                <w:rFonts w:ascii="仿宋_GB2312" w:eastAsia="仿宋_GB2312" w:hAnsi="仿宋_GB2312" w:cs="仿宋_GB2312" w:hint="eastAsia"/>
                <w:color w:val="000000"/>
                <w:szCs w:val="21"/>
              </w:rPr>
              <w:t xml:space="preserve"> </w:t>
            </w:r>
            <w:r>
              <w:rPr>
                <w:rFonts w:ascii="仿宋_GB2312" w:eastAsia="仿宋_GB2312" w:hAnsi="仿宋_GB2312" w:cs="仿宋_GB2312" w:hint="eastAsia"/>
                <w:color w:val="000000"/>
                <w:szCs w:val="21"/>
              </w:rPr>
              <w:t>无□</w:t>
            </w:r>
          </w:p>
        </w:tc>
      </w:tr>
      <w:tr w:rsidR="001633A7">
        <w:trPr>
          <w:trHeight w:val="4457"/>
          <w:jc w:val="center"/>
        </w:trPr>
        <w:tc>
          <w:tcPr>
            <w:tcW w:w="747" w:type="pct"/>
            <w:tcBorders>
              <w:top w:val="single" w:sz="4" w:space="0" w:color="auto"/>
              <w:bottom w:val="single" w:sz="4" w:space="0" w:color="auto"/>
              <w:right w:val="single" w:sz="4" w:space="0" w:color="auto"/>
            </w:tcBorders>
            <w:vAlign w:val="center"/>
          </w:tcPr>
          <w:p w:rsidR="001633A7" w:rsidRDefault="00601C54">
            <w:pPr>
              <w:ind w:leftChars="-51" w:left="-107" w:rightChars="-52" w:right="-109"/>
              <w:jc w:val="center"/>
              <w:rPr>
                <w:rFonts w:ascii="仿宋_GB2312" w:eastAsia="仿宋_GB2312" w:hAnsi="宋体"/>
                <w:szCs w:val="21"/>
              </w:rPr>
            </w:pPr>
            <w:r>
              <w:rPr>
                <w:rFonts w:ascii="仿宋_GB2312" w:eastAsia="仿宋_GB2312" w:hAnsi="宋体" w:hint="eastAsia"/>
                <w:szCs w:val="21"/>
              </w:rPr>
              <w:t>本年度</w:t>
            </w:r>
            <w:r>
              <w:rPr>
                <w:rFonts w:ascii="仿宋_GB2312" w:eastAsia="仿宋_GB2312" w:hAnsi="宋体" w:hint="eastAsia"/>
                <w:szCs w:val="21"/>
              </w:rPr>
              <w:t>师德</w:t>
            </w:r>
            <w:r>
              <w:rPr>
                <w:rFonts w:ascii="仿宋_GB2312" w:eastAsia="仿宋_GB2312" w:hAnsi="宋体" w:hint="eastAsia"/>
                <w:szCs w:val="21"/>
              </w:rPr>
              <w:t>突出事迹</w:t>
            </w:r>
          </w:p>
        </w:tc>
        <w:tc>
          <w:tcPr>
            <w:tcW w:w="4252" w:type="pct"/>
            <w:gridSpan w:val="5"/>
            <w:tcBorders>
              <w:top w:val="single" w:sz="4" w:space="0" w:color="auto"/>
              <w:left w:val="single" w:sz="4" w:space="0" w:color="auto"/>
              <w:bottom w:val="single" w:sz="4" w:space="0" w:color="auto"/>
            </w:tcBorders>
            <w:vAlign w:val="center"/>
          </w:tcPr>
          <w:p w:rsidR="001633A7" w:rsidRDefault="001633A7">
            <w:pPr>
              <w:rPr>
                <w:rFonts w:ascii="仿宋_GB2312" w:eastAsia="仿宋_GB2312" w:hAnsi="宋体"/>
                <w:sz w:val="24"/>
                <w:szCs w:val="24"/>
              </w:rPr>
            </w:pPr>
          </w:p>
        </w:tc>
      </w:tr>
      <w:tr w:rsidR="001633A7">
        <w:trPr>
          <w:trHeight w:val="1277"/>
          <w:jc w:val="center"/>
        </w:trPr>
        <w:tc>
          <w:tcPr>
            <w:tcW w:w="747" w:type="pct"/>
            <w:tcBorders>
              <w:top w:val="single" w:sz="4" w:space="0" w:color="auto"/>
              <w:bottom w:val="single" w:sz="4" w:space="0" w:color="auto"/>
              <w:right w:val="single" w:sz="4" w:space="0" w:color="auto"/>
            </w:tcBorders>
            <w:vAlign w:val="center"/>
          </w:tcPr>
          <w:p w:rsidR="001633A7" w:rsidRDefault="00601C54">
            <w:pPr>
              <w:ind w:leftChars="-51" w:left="-107" w:rightChars="-52" w:right="-109"/>
              <w:jc w:val="center"/>
              <w:rPr>
                <w:rFonts w:ascii="仿宋_GB2312" w:eastAsia="仿宋_GB2312" w:hAnsi="宋体"/>
                <w:szCs w:val="21"/>
              </w:rPr>
            </w:pPr>
            <w:r>
              <w:rPr>
                <w:rFonts w:ascii="仿宋_GB2312" w:eastAsia="仿宋_GB2312" w:hAnsi="宋体" w:hint="eastAsia"/>
                <w:szCs w:val="21"/>
              </w:rPr>
              <w:t>个人自评</w:t>
            </w:r>
          </w:p>
        </w:tc>
        <w:tc>
          <w:tcPr>
            <w:tcW w:w="4252" w:type="pct"/>
            <w:gridSpan w:val="5"/>
            <w:tcBorders>
              <w:top w:val="single" w:sz="4" w:space="0" w:color="auto"/>
              <w:left w:val="single" w:sz="4" w:space="0" w:color="auto"/>
              <w:bottom w:val="single" w:sz="4" w:space="0" w:color="auto"/>
            </w:tcBorders>
            <w:vAlign w:val="center"/>
          </w:tcPr>
          <w:p w:rsidR="001633A7" w:rsidRDefault="00601C54">
            <w:pPr>
              <w:spacing w:line="480" w:lineRule="auto"/>
              <w:rPr>
                <w:rFonts w:ascii="仿宋_GB2312" w:eastAsia="仿宋_GB2312" w:hAnsi="宋体"/>
                <w:szCs w:val="21"/>
              </w:rPr>
            </w:pPr>
            <w:r>
              <w:rPr>
                <w:rFonts w:ascii="仿宋_GB2312" w:eastAsia="仿宋_GB2312" w:hAnsi="宋体" w:hint="eastAsia"/>
                <w:szCs w:val="21"/>
              </w:rPr>
              <w:t>优秀（</w:t>
            </w:r>
            <w:r>
              <w:rPr>
                <w:rFonts w:ascii="仿宋_GB2312" w:eastAsia="仿宋_GB2312" w:hAnsi="宋体" w:hint="eastAsia"/>
                <w:szCs w:val="21"/>
              </w:rPr>
              <w:t xml:space="preserve"> </w:t>
            </w:r>
            <w:r>
              <w:rPr>
                <w:rFonts w:ascii="仿宋_GB2312" w:eastAsia="仿宋_GB2312" w:hAnsi="宋体"/>
                <w:szCs w:val="21"/>
              </w:rPr>
              <w:t xml:space="preserve"> </w:t>
            </w:r>
            <w:r>
              <w:rPr>
                <w:rFonts w:ascii="仿宋_GB2312" w:eastAsia="仿宋_GB2312" w:hAnsi="宋体" w:hint="eastAsia"/>
                <w:szCs w:val="21"/>
              </w:rPr>
              <w:t>）</w:t>
            </w:r>
            <w:r>
              <w:rPr>
                <w:rFonts w:ascii="仿宋_GB2312" w:eastAsia="仿宋_GB2312" w:hAnsi="宋体"/>
                <w:szCs w:val="21"/>
              </w:rPr>
              <w:t xml:space="preserve">    </w:t>
            </w:r>
            <w:r>
              <w:rPr>
                <w:rFonts w:ascii="仿宋_GB2312" w:eastAsia="仿宋_GB2312" w:hAnsi="宋体" w:hint="eastAsia"/>
                <w:szCs w:val="21"/>
              </w:rPr>
              <w:t>合格（</w:t>
            </w:r>
            <w:r>
              <w:rPr>
                <w:rFonts w:ascii="仿宋_GB2312" w:eastAsia="仿宋_GB2312" w:hAnsi="宋体" w:hint="eastAsia"/>
                <w:szCs w:val="21"/>
              </w:rPr>
              <w:t xml:space="preserve">  </w:t>
            </w:r>
            <w:r>
              <w:rPr>
                <w:rFonts w:ascii="仿宋_GB2312" w:eastAsia="仿宋_GB2312" w:hAnsi="宋体" w:hint="eastAsia"/>
                <w:szCs w:val="21"/>
              </w:rPr>
              <w:t>）</w:t>
            </w:r>
            <w:r>
              <w:rPr>
                <w:rFonts w:ascii="仿宋_GB2312" w:eastAsia="仿宋_GB2312" w:hAnsi="宋体"/>
                <w:szCs w:val="21"/>
              </w:rPr>
              <w:t xml:space="preserve">    </w:t>
            </w:r>
            <w:r>
              <w:rPr>
                <w:rFonts w:ascii="仿宋_GB2312" w:eastAsia="仿宋_GB2312" w:hAnsi="宋体" w:hint="eastAsia"/>
                <w:szCs w:val="21"/>
              </w:rPr>
              <w:t>不合格（</w:t>
            </w:r>
            <w:r>
              <w:rPr>
                <w:rFonts w:ascii="仿宋_GB2312" w:eastAsia="仿宋_GB2312" w:hAnsi="宋体" w:hint="eastAsia"/>
                <w:szCs w:val="21"/>
              </w:rPr>
              <w:t xml:space="preserve">  </w:t>
            </w:r>
            <w:r>
              <w:rPr>
                <w:rFonts w:ascii="仿宋_GB2312" w:eastAsia="仿宋_GB2312" w:hAnsi="宋体" w:hint="eastAsia"/>
                <w:szCs w:val="21"/>
              </w:rPr>
              <w:t>）</w:t>
            </w:r>
          </w:p>
          <w:p w:rsidR="001633A7" w:rsidRDefault="00601C54">
            <w:pPr>
              <w:spacing w:line="480" w:lineRule="auto"/>
              <w:rPr>
                <w:rFonts w:ascii="仿宋_GB2312" w:eastAsia="仿宋_GB2312" w:hAnsi="宋体"/>
                <w:szCs w:val="21"/>
              </w:rPr>
            </w:pPr>
            <w:r>
              <w:rPr>
                <w:rFonts w:ascii="仿宋_GB2312" w:eastAsia="仿宋_GB2312" w:hAnsi="宋体" w:hint="eastAsia"/>
                <w:szCs w:val="21"/>
              </w:rPr>
              <w:t xml:space="preserve"> </w:t>
            </w:r>
            <w:r>
              <w:rPr>
                <w:rFonts w:ascii="仿宋_GB2312" w:eastAsia="仿宋_GB2312" w:hAnsi="宋体"/>
                <w:szCs w:val="21"/>
              </w:rPr>
              <w:t xml:space="preserve">                         </w:t>
            </w:r>
            <w:r>
              <w:rPr>
                <w:rFonts w:ascii="仿宋_GB2312" w:eastAsia="仿宋_GB2312" w:hAnsi="宋体" w:hint="eastAsia"/>
                <w:szCs w:val="21"/>
              </w:rPr>
              <w:t>本人签名：</w:t>
            </w:r>
            <w:r>
              <w:rPr>
                <w:rFonts w:ascii="仿宋_GB2312" w:eastAsia="仿宋_GB2312" w:hAnsi="宋体"/>
                <w:szCs w:val="21"/>
              </w:rPr>
              <w:t xml:space="preserve">                    </w:t>
            </w:r>
            <w:r>
              <w:rPr>
                <w:rFonts w:ascii="仿宋_GB2312" w:eastAsia="仿宋_GB2312" w:hAnsi="宋体" w:hint="eastAsia"/>
                <w:szCs w:val="21"/>
              </w:rPr>
              <w:t>年</w:t>
            </w:r>
            <w:r>
              <w:rPr>
                <w:rFonts w:ascii="仿宋_GB2312" w:eastAsia="仿宋_GB2312" w:hAnsi="宋体" w:hint="eastAsia"/>
                <w:szCs w:val="21"/>
              </w:rPr>
              <w:t xml:space="preserve">    </w:t>
            </w:r>
            <w:r>
              <w:rPr>
                <w:rFonts w:ascii="仿宋_GB2312" w:eastAsia="仿宋_GB2312" w:hAnsi="宋体" w:hint="eastAsia"/>
                <w:szCs w:val="21"/>
              </w:rPr>
              <w:t>月</w:t>
            </w:r>
            <w:r>
              <w:rPr>
                <w:rFonts w:ascii="仿宋_GB2312" w:eastAsia="仿宋_GB2312" w:hAnsi="宋体" w:hint="eastAsia"/>
                <w:szCs w:val="21"/>
              </w:rPr>
              <w:t xml:space="preserve">    </w:t>
            </w:r>
            <w:r>
              <w:rPr>
                <w:rFonts w:ascii="仿宋_GB2312" w:eastAsia="仿宋_GB2312" w:hAnsi="宋体" w:hint="eastAsia"/>
                <w:szCs w:val="21"/>
              </w:rPr>
              <w:t>日</w:t>
            </w:r>
          </w:p>
        </w:tc>
      </w:tr>
      <w:tr w:rsidR="001633A7">
        <w:trPr>
          <w:trHeight w:val="1194"/>
          <w:jc w:val="center"/>
        </w:trPr>
        <w:tc>
          <w:tcPr>
            <w:tcW w:w="747" w:type="pct"/>
            <w:vMerge w:val="restart"/>
            <w:tcBorders>
              <w:right w:val="single" w:sz="4" w:space="0" w:color="auto"/>
            </w:tcBorders>
            <w:vAlign w:val="center"/>
          </w:tcPr>
          <w:p w:rsidR="001633A7" w:rsidRDefault="00601C54">
            <w:pPr>
              <w:ind w:leftChars="-51" w:left="-107" w:rightChars="-52" w:right="-109"/>
              <w:jc w:val="center"/>
              <w:rPr>
                <w:rFonts w:ascii="仿宋_GB2312" w:eastAsia="仿宋_GB2312" w:hAnsi="宋体"/>
                <w:szCs w:val="21"/>
              </w:rPr>
            </w:pPr>
            <w:r>
              <w:rPr>
                <w:rFonts w:ascii="仿宋_GB2312" w:eastAsia="仿宋_GB2312" w:hAnsi="宋体" w:hint="eastAsia"/>
                <w:szCs w:val="21"/>
              </w:rPr>
              <w:t>各二级单位师德考核工作小组综合</w:t>
            </w:r>
            <w:r>
              <w:rPr>
                <w:rFonts w:ascii="仿宋_GB2312" w:eastAsia="仿宋_GB2312" w:hAnsi="宋体" w:hint="eastAsia"/>
                <w:szCs w:val="21"/>
              </w:rPr>
              <w:t>评议结果</w:t>
            </w:r>
          </w:p>
        </w:tc>
        <w:tc>
          <w:tcPr>
            <w:tcW w:w="4252" w:type="pct"/>
            <w:gridSpan w:val="5"/>
            <w:tcBorders>
              <w:top w:val="single" w:sz="4" w:space="0" w:color="auto"/>
              <w:left w:val="single" w:sz="4" w:space="0" w:color="auto"/>
            </w:tcBorders>
            <w:vAlign w:val="center"/>
          </w:tcPr>
          <w:p w:rsidR="001633A7" w:rsidRDefault="00601C54">
            <w:pPr>
              <w:spacing w:line="480" w:lineRule="auto"/>
              <w:jc w:val="left"/>
              <w:rPr>
                <w:rFonts w:ascii="仿宋_GB2312" w:eastAsia="仿宋_GB2312" w:hAnsi="宋体"/>
                <w:szCs w:val="21"/>
              </w:rPr>
            </w:pPr>
            <w:r>
              <w:rPr>
                <w:rFonts w:ascii="仿宋_GB2312" w:eastAsia="仿宋_GB2312" w:hAnsi="宋体" w:hint="eastAsia"/>
                <w:szCs w:val="21"/>
              </w:rPr>
              <w:t>优秀（</w:t>
            </w:r>
            <w:r>
              <w:rPr>
                <w:rFonts w:ascii="仿宋_GB2312" w:eastAsia="仿宋_GB2312" w:hAnsi="宋体" w:hint="eastAsia"/>
                <w:szCs w:val="21"/>
              </w:rPr>
              <w:t xml:space="preserve">  </w:t>
            </w:r>
            <w:r>
              <w:rPr>
                <w:rFonts w:ascii="仿宋_GB2312" w:eastAsia="仿宋_GB2312" w:hAnsi="宋体" w:hint="eastAsia"/>
                <w:szCs w:val="21"/>
              </w:rPr>
              <w:t>）</w:t>
            </w:r>
            <w:r>
              <w:rPr>
                <w:rFonts w:ascii="仿宋_GB2312" w:eastAsia="仿宋_GB2312" w:hAnsi="宋体"/>
                <w:szCs w:val="21"/>
              </w:rPr>
              <w:t xml:space="preserve">    </w:t>
            </w:r>
            <w:r>
              <w:rPr>
                <w:rFonts w:ascii="仿宋_GB2312" w:eastAsia="仿宋_GB2312" w:hAnsi="宋体" w:hint="eastAsia"/>
                <w:szCs w:val="21"/>
              </w:rPr>
              <w:t>合格（</w:t>
            </w:r>
            <w:r>
              <w:rPr>
                <w:rFonts w:ascii="仿宋_GB2312" w:eastAsia="仿宋_GB2312" w:hAnsi="宋体" w:hint="eastAsia"/>
                <w:szCs w:val="21"/>
              </w:rPr>
              <w:t xml:space="preserve">  </w:t>
            </w:r>
            <w:r>
              <w:rPr>
                <w:rFonts w:ascii="仿宋_GB2312" w:eastAsia="仿宋_GB2312" w:hAnsi="宋体" w:hint="eastAsia"/>
                <w:szCs w:val="21"/>
              </w:rPr>
              <w:t>）</w:t>
            </w:r>
            <w:r>
              <w:rPr>
                <w:rFonts w:ascii="仿宋_GB2312" w:eastAsia="仿宋_GB2312" w:hAnsi="宋体"/>
                <w:szCs w:val="21"/>
              </w:rPr>
              <w:t xml:space="preserve">    </w:t>
            </w:r>
            <w:r>
              <w:rPr>
                <w:rFonts w:ascii="仿宋_GB2312" w:eastAsia="仿宋_GB2312" w:hAnsi="宋体" w:hint="eastAsia"/>
                <w:szCs w:val="21"/>
              </w:rPr>
              <w:t>不合格（</w:t>
            </w:r>
            <w:r>
              <w:rPr>
                <w:rFonts w:ascii="仿宋_GB2312" w:eastAsia="仿宋_GB2312" w:hAnsi="宋体" w:hint="eastAsia"/>
                <w:szCs w:val="21"/>
              </w:rPr>
              <w:t xml:space="preserve">  </w:t>
            </w:r>
            <w:r>
              <w:rPr>
                <w:rFonts w:ascii="仿宋_GB2312" w:eastAsia="仿宋_GB2312" w:hAnsi="宋体" w:hint="eastAsia"/>
                <w:szCs w:val="21"/>
              </w:rPr>
              <w:t>）</w:t>
            </w:r>
          </w:p>
          <w:p w:rsidR="001633A7" w:rsidRDefault="00601C54">
            <w:pPr>
              <w:spacing w:line="480" w:lineRule="auto"/>
              <w:jc w:val="left"/>
              <w:rPr>
                <w:rFonts w:ascii="仿宋_GB2312" w:eastAsia="仿宋_GB2312" w:hAnsi="宋体"/>
                <w:szCs w:val="21"/>
              </w:rPr>
            </w:pPr>
            <w:r>
              <w:rPr>
                <w:rFonts w:ascii="仿宋_GB2312" w:eastAsia="仿宋_GB2312" w:hAnsi="宋体" w:hint="eastAsia"/>
                <w:szCs w:val="21"/>
              </w:rPr>
              <w:t xml:space="preserve"> </w:t>
            </w:r>
            <w:r>
              <w:rPr>
                <w:rFonts w:ascii="仿宋_GB2312" w:eastAsia="仿宋_GB2312" w:hAnsi="宋体"/>
                <w:szCs w:val="21"/>
              </w:rPr>
              <w:t xml:space="preserve">             </w:t>
            </w:r>
            <w:bookmarkStart w:id="0" w:name="_GoBack"/>
            <w:bookmarkEnd w:id="0"/>
            <w:r>
              <w:rPr>
                <w:rFonts w:ascii="仿宋_GB2312" w:eastAsia="仿宋_GB2312" w:hAnsi="宋体" w:hint="eastAsia"/>
                <w:szCs w:val="21"/>
              </w:rPr>
              <w:t>二级</w:t>
            </w:r>
            <w:r>
              <w:rPr>
                <w:rFonts w:ascii="仿宋_GB2312" w:eastAsia="仿宋_GB2312" w:hAnsi="宋体" w:hint="eastAsia"/>
                <w:szCs w:val="21"/>
              </w:rPr>
              <w:t>单位</w:t>
            </w:r>
            <w:r>
              <w:rPr>
                <w:rFonts w:ascii="仿宋_GB2312" w:eastAsia="仿宋_GB2312" w:hAnsi="宋体" w:hint="eastAsia"/>
                <w:szCs w:val="21"/>
              </w:rPr>
              <w:t>党委负责人签名：</w:t>
            </w:r>
            <w:r>
              <w:rPr>
                <w:rFonts w:ascii="仿宋_GB2312" w:eastAsia="仿宋_GB2312" w:hAnsi="宋体"/>
                <w:szCs w:val="21"/>
              </w:rPr>
              <w:t xml:space="preserve">                    </w:t>
            </w:r>
            <w:r>
              <w:rPr>
                <w:rFonts w:ascii="仿宋_GB2312" w:eastAsia="仿宋_GB2312" w:hAnsi="宋体" w:hint="eastAsia"/>
                <w:szCs w:val="21"/>
              </w:rPr>
              <w:t>年</w:t>
            </w:r>
            <w:r>
              <w:rPr>
                <w:rFonts w:ascii="仿宋_GB2312" w:eastAsia="仿宋_GB2312" w:hAnsi="宋体" w:hint="eastAsia"/>
                <w:szCs w:val="21"/>
              </w:rPr>
              <w:t xml:space="preserve">    </w:t>
            </w:r>
            <w:r>
              <w:rPr>
                <w:rFonts w:ascii="仿宋_GB2312" w:eastAsia="仿宋_GB2312" w:hAnsi="宋体" w:hint="eastAsia"/>
                <w:szCs w:val="21"/>
              </w:rPr>
              <w:t>月</w:t>
            </w:r>
            <w:r>
              <w:rPr>
                <w:rFonts w:ascii="仿宋_GB2312" w:eastAsia="仿宋_GB2312" w:hAnsi="宋体" w:hint="eastAsia"/>
                <w:szCs w:val="21"/>
              </w:rPr>
              <w:t xml:space="preserve">    </w:t>
            </w:r>
            <w:r>
              <w:rPr>
                <w:rFonts w:ascii="仿宋_GB2312" w:eastAsia="仿宋_GB2312" w:hAnsi="宋体" w:hint="eastAsia"/>
                <w:szCs w:val="21"/>
              </w:rPr>
              <w:t>日</w:t>
            </w:r>
          </w:p>
        </w:tc>
      </w:tr>
      <w:tr w:rsidR="001633A7">
        <w:trPr>
          <w:trHeight w:val="1155"/>
          <w:jc w:val="center"/>
        </w:trPr>
        <w:tc>
          <w:tcPr>
            <w:tcW w:w="747" w:type="pct"/>
            <w:vMerge/>
            <w:tcBorders>
              <w:right w:val="single" w:sz="4" w:space="0" w:color="auto"/>
            </w:tcBorders>
            <w:vAlign w:val="center"/>
          </w:tcPr>
          <w:p w:rsidR="001633A7" w:rsidRDefault="001633A7">
            <w:pPr>
              <w:ind w:leftChars="-51" w:left="-107" w:rightChars="-52" w:right="-109"/>
              <w:jc w:val="center"/>
              <w:rPr>
                <w:rFonts w:ascii="仿宋_GB2312" w:eastAsia="仿宋_GB2312" w:hAnsi="宋体"/>
                <w:szCs w:val="21"/>
              </w:rPr>
            </w:pPr>
          </w:p>
        </w:tc>
        <w:tc>
          <w:tcPr>
            <w:tcW w:w="4252" w:type="pct"/>
            <w:gridSpan w:val="5"/>
            <w:tcBorders>
              <w:top w:val="single" w:sz="4" w:space="0" w:color="auto"/>
              <w:left w:val="single" w:sz="4" w:space="0" w:color="auto"/>
            </w:tcBorders>
          </w:tcPr>
          <w:p w:rsidR="001633A7" w:rsidRDefault="00601C54">
            <w:pPr>
              <w:jc w:val="left"/>
              <w:rPr>
                <w:rFonts w:ascii="仿宋_GB2312" w:eastAsia="仿宋_GB2312" w:hAnsi="宋体"/>
                <w:szCs w:val="21"/>
              </w:rPr>
            </w:pPr>
            <w:r>
              <w:rPr>
                <w:rFonts w:ascii="仿宋_GB2312" w:eastAsia="仿宋_GB2312" w:hAnsi="宋体" w:hint="eastAsia"/>
                <w:szCs w:val="21"/>
              </w:rPr>
              <w:t>不合格理由：</w:t>
            </w:r>
          </w:p>
        </w:tc>
      </w:tr>
      <w:tr w:rsidR="001633A7">
        <w:trPr>
          <w:trHeight w:val="1270"/>
          <w:jc w:val="center"/>
        </w:trPr>
        <w:tc>
          <w:tcPr>
            <w:tcW w:w="747" w:type="pct"/>
            <w:vMerge/>
            <w:tcBorders>
              <w:right w:val="single" w:sz="4" w:space="0" w:color="auto"/>
            </w:tcBorders>
            <w:vAlign w:val="center"/>
          </w:tcPr>
          <w:p w:rsidR="001633A7" w:rsidRDefault="001633A7">
            <w:pPr>
              <w:ind w:leftChars="-51" w:left="-107" w:rightChars="-52" w:right="-109"/>
              <w:jc w:val="center"/>
              <w:rPr>
                <w:rFonts w:ascii="仿宋_GB2312" w:eastAsia="仿宋_GB2312" w:hAnsi="宋体"/>
                <w:szCs w:val="21"/>
              </w:rPr>
            </w:pPr>
          </w:p>
        </w:tc>
        <w:tc>
          <w:tcPr>
            <w:tcW w:w="4252" w:type="pct"/>
            <w:gridSpan w:val="5"/>
            <w:tcBorders>
              <w:top w:val="single" w:sz="4" w:space="0" w:color="auto"/>
              <w:left w:val="single" w:sz="4" w:space="0" w:color="auto"/>
            </w:tcBorders>
          </w:tcPr>
          <w:p w:rsidR="001633A7" w:rsidRDefault="00601C54">
            <w:pPr>
              <w:jc w:val="left"/>
              <w:rPr>
                <w:rFonts w:ascii="仿宋_GB2312" w:eastAsia="仿宋_GB2312" w:hAnsi="宋体"/>
                <w:szCs w:val="21"/>
              </w:rPr>
            </w:pPr>
            <w:r>
              <w:rPr>
                <w:rFonts w:ascii="仿宋_GB2312" w:eastAsia="仿宋_GB2312" w:hAnsi="宋体" w:hint="eastAsia"/>
                <w:szCs w:val="21"/>
              </w:rPr>
              <w:t>异议处理情况</w:t>
            </w:r>
            <w:r>
              <w:rPr>
                <w:rFonts w:ascii="仿宋_GB2312" w:eastAsia="仿宋_GB2312" w:hAnsi="宋体" w:hint="eastAsia"/>
                <w:szCs w:val="21"/>
              </w:rPr>
              <w:t>：</w:t>
            </w:r>
          </w:p>
          <w:p w:rsidR="001633A7" w:rsidRDefault="00601C54">
            <w:pPr>
              <w:jc w:val="left"/>
              <w:rPr>
                <w:rFonts w:ascii="仿宋_GB2312" w:eastAsia="仿宋_GB2312" w:hAnsi="宋体"/>
                <w:szCs w:val="21"/>
              </w:rPr>
            </w:pPr>
            <w:r>
              <w:rPr>
                <w:rFonts w:ascii="仿宋_GB2312" w:eastAsia="仿宋_GB2312" w:hAnsi="宋体" w:hint="eastAsia"/>
                <w:szCs w:val="21"/>
              </w:rPr>
              <w:t>（</w:t>
            </w:r>
            <w:r>
              <w:rPr>
                <w:rFonts w:ascii="仿宋_GB2312" w:eastAsia="仿宋_GB2312" w:hAnsi="宋体" w:hint="eastAsia"/>
                <w:szCs w:val="21"/>
              </w:rPr>
              <w:t>根据考核情况，有则填写</w:t>
            </w:r>
            <w:r>
              <w:rPr>
                <w:rFonts w:ascii="仿宋_GB2312" w:eastAsia="仿宋_GB2312" w:hAnsi="宋体" w:hint="eastAsia"/>
                <w:szCs w:val="21"/>
              </w:rPr>
              <w:t>）</w:t>
            </w:r>
          </w:p>
        </w:tc>
      </w:tr>
      <w:tr w:rsidR="001633A7">
        <w:trPr>
          <w:trHeight w:val="1452"/>
          <w:jc w:val="center"/>
        </w:trPr>
        <w:tc>
          <w:tcPr>
            <w:tcW w:w="747" w:type="pct"/>
            <w:tcBorders>
              <w:right w:val="single" w:sz="4" w:space="0" w:color="auto"/>
            </w:tcBorders>
            <w:vAlign w:val="center"/>
          </w:tcPr>
          <w:p w:rsidR="001633A7" w:rsidRDefault="00601C54">
            <w:pPr>
              <w:ind w:leftChars="-51" w:left="-107" w:rightChars="-52" w:right="-109"/>
              <w:jc w:val="center"/>
              <w:rPr>
                <w:rFonts w:ascii="仿宋_GB2312" w:eastAsia="仿宋_GB2312" w:hAnsi="宋体"/>
                <w:szCs w:val="21"/>
              </w:rPr>
            </w:pPr>
            <w:r>
              <w:rPr>
                <w:rFonts w:ascii="仿宋_GB2312" w:eastAsia="仿宋_GB2312" w:hAnsi="宋体" w:hint="eastAsia"/>
                <w:szCs w:val="21"/>
              </w:rPr>
              <w:lastRenderedPageBreak/>
              <w:t>师德建设与监督委员会</w:t>
            </w:r>
          </w:p>
          <w:p w:rsidR="001633A7" w:rsidRDefault="00601C54">
            <w:pPr>
              <w:ind w:leftChars="-51" w:left="-107" w:rightChars="-52" w:right="-109"/>
              <w:jc w:val="center"/>
              <w:rPr>
                <w:rFonts w:ascii="仿宋_GB2312" w:eastAsia="仿宋_GB2312" w:hAnsi="宋体"/>
                <w:szCs w:val="21"/>
              </w:rPr>
            </w:pPr>
            <w:r>
              <w:rPr>
                <w:rFonts w:ascii="仿宋_GB2312" w:eastAsia="仿宋_GB2312" w:hAnsi="宋体" w:hint="eastAsia"/>
                <w:szCs w:val="21"/>
              </w:rPr>
              <w:t>审定</w:t>
            </w:r>
            <w:r>
              <w:rPr>
                <w:rFonts w:ascii="仿宋_GB2312" w:eastAsia="仿宋_GB2312" w:hAnsi="宋体" w:hint="eastAsia"/>
                <w:szCs w:val="21"/>
              </w:rPr>
              <w:t>考核结果</w:t>
            </w:r>
          </w:p>
        </w:tc>
        <w:tc>
          <w:tcPr>
            <w:tcW w:w="4252" w:type="pct"/>
            <w:gridSpan w:val="5"/>
            <w:tcBorders>
              <w:top w:val="single" w:sz="4" w:space="0" w:color="auto"/>
              <w:left w:val="single" w:sz="4" w:space="0" w:color="auto"/>
            </w:tcBorders>
            <w:vAlign w:val="center"/>
          </w:tcPr>
          <w:p w:rsidR="001633A7" w:rsidRDefault="00601C54">
            <w:pPr>
              <w:spacing w:line="480" w:lineRule="auto"/>
              <w:jc w:val="left"/>
              <w:rPr>
                <w:rFonts w:ascii="仿宋_GB2312" w:eastAsia="仿宋_GB2312" w:hAnsi="宋体"/>
                <w:szCs w:val="21"/>
              </w:rPr>
            </w:pPr>
            <w:r>
              <w:rPr>
                <w:rFonts w:ascii="仿宋_GB2312" w:eastAsia="仿宋_GB2312" w:hAnsi="宋体" w:hint="eastAsia"/>
                <w:szCs w:val="21"/>
              </w:rPr>
              <w:t>优秀（</w:t>
            </w:r>
            <w:r>
              <w:rPr>
                <w:rFonts w:ascii="仿宋_GB2312" w:eastAsia="仿宋_GB2312" w:hAnsi="宋体" w:hint="eastAsia"/>
                <w:szCs w:val="21"/>
              </w:rPr>
              <w:t xml:space="preserve">  </w:t>
            </w:r>
            <w:r>
              <w:rPr>
                <w:rFonts w:ascii="仿宋_GB2312" w:eastAsia="仿宋_GB2312" w:hAnsi="宋体" w:hint="eastAsia"/>
                <w:szCs w:val="21"/>
              </w:rPr>
              <w:t>）</w:t>
            </w:r>
            <w:r>
              <w:rPr>
                <w:rFonts w:ascii="仿宋_GB2312" w:eastAsia="仿宋_GB2312" w:hAnsi="宋体"/>
                <w:szCs w:val="21"/>
              </w:rPr>
              <w:t xml:space="preserve">    </w:t>
            </w:r>
            <w:r>
              <w:rPr>
                <w:rFonts w:ascii="仿宋_GB2312" w:eastAsia="仿宋_GB2312" w:hAnsi="宋体" w:hint="eastAsia"/>
                <w:szCs w:val="21"/>
              </w:rPr>
              <w:t>合格（</w:t>
            </w:r>
            <w:r>
              <w:rPr>
                <w:rFonts w:ascii="仿宋_GB2312" w:eastAsia="仿宋_GB2312" w:hAnsi="宋体" w:hint="eastAsia"/>
                <w:szCs w:val="21"/>
              </w:rPr>
              <w:t xml:space="preserve">  </w:t>
            </w:r>
            <w:r>
              <w:rPr>
                <w:rFonts w:ascii="仿宋_GB2312" w:eastAsia="仿宋_GB2312" w:hAnsi="宋体" w:hint="eastAsia"/>
                <w:szCs w:val="21"/>
              </w:rPr>
              <w:t>）</w:t>
            </w:r>
            <w:r>
              <w:rPr>
                <w:rFonts w:ascii="仿宋_GB2312" w:eastAsia="仿宋_GB2312" w:hAnsi="宋体"/>
                <w:szCs w:val="21"/>
              </w:rPr>
              <w:t xml:space="preserve">    </w:t>
            </w:r>
            <w:r>
              <w:rPr>
                <w:rFonts w:ascii="仿宋_GB2312" w:eastAsia="仿宋_GB2312" w:hAnsi="宋体" w:hint="eastAsia"/>
                <w:szCs w:val="21"/>
              </w:rPr>
              <w:t>不合格（</w:t>
            </w:r>
            <w:r>
              <w:rPr>
                <w:rFonts w:ascii="仿宋_GB2312" w:eastAsia="仿宋_GB2312" w:hAnsi="宋体" w:hint="eastAsia"/>
                <w:szCs w:val="21"/>
              </w:rPr>
              <w:t xml:space="preserve">  </w:t>
            </w:r>
            <w:r>
              <w:rPr>
                <w:rFonts w:ascii="仿宋_GB2312" w:eastAsia="仿宋_GB2312" w:hAnsi="宋体" w:hint="eastAsia"/>
                <w:szCs w:val="21"/>
              </w:rPr>
              <w:t>）</w:t>
            </w:r>
          </w:p>
          <w:p w:rsidR="001633A7" w:rsidRDefault="00601C54">
            <w:pPr>
              <w:spacing w:line="360" w:lineRule="auto"/>
              <w:jc w:val="left"/>
              <w:rPr>
                <w:rFonts w:ascii="仿宋_GB2312" w:eastAsia="仿宋_GB2312" w:hAnsi="宋体"/>
                <w:szCs w:val="21"/>
              </w:rPr>
            </w:pPr>
            <w:r>
              <w:rPr>
                <w:rFonts w:ascii="仿宋_GB2312" w:eastAsia="仿宋_GB2312" w:hAnsi="宋体" w:hint="eastAsia"/>
                <w:szCs w:val="21"/>
              </w:rPr>
              <w:t xml:space="preserve"> </w:t>
            </w:r>
            <w:r>
              <w:rPr>
                <w:rFonts w:ascii="仿宋_GB2312" w:eastAsia="仿宋_GB2312" w:hAnsi="宋体"/>
                <w:szCs w:val="21"/>
              </w:rPr>
              <w:t xml:space="preserve">                                    </w:t>
            </w:r>
            <w:r>
              <w:rPr>
                <w:rFonts w:ascii="仿宋_GB2312" w:eastAsia="仿宋_GB2312" w:hAnsi="宋体" w:hint="eastAsia"/>
                <w:szCs w:val="21"/>
              </w:rPr>
              <w:t>党委教师工作部（代章）</w:t>
            </w:r>
            <w:r>
              <w:rPr>
                <w:rFonts w:ascii="仿宋_GB2312" w:eastAsia="仿宋_GB2312" w:hAnsi="宋体"/>
                <w:szCs w:val="21"/>
              </w:rPr>
              <w:t xml:space="preserve">      </w:t>
            </w:r>
          </w:p>
          <w:p w:rsidR="001633A7" w:rsidRDefault="00601C54">
            <w:pPr>
              <w:spacing w:line="360" w:lineRule="auto"/>
              <w:jc w:val="left"/>
              <w:rPr>
                <w:rFonts w:ascii="仿宋_GB2312" w:eastAsia="仿宋_GB2312" w:hAnsi="宋体"/>
                <w:szCs w:val="21"/>
              </w:rPr>
            </w:pPr>
            <w:r>
              <w:rPr>
                <w:rFonts w:ascii="仿宋_GB2312" w:eastAsia="仿宋_GB2312" w:hAnsi="宋体"/>
                <w:szCs w:val="21"/>
              </w:rPr>
              <w:t xml:space="preserve">                                         </w:t>
            </w:r>
            <w:r>
              <w:rPr>
                <w:rFonts w:ascii="仿宋_GB2312" w:eastAsia="仿宋_GB2312" w:hAnsi="宋体" w:hint="eastAsia"/>
                <w:szCs w:val="21"/>
              </w:rPr>
              <w:t>年</w:t>
            </w:r>
            <w:r>
              <w:rPr>
                <w:rFonts w:ascii="仿宋_GB2312" w:eastAsia="仿宋_GB2312" w:hAnsi="宋体" w:hint="eastAsia"/>
                <w:szCs w:val="21"/>
              </w:rPr>
              <w:t xml:space="preserve">    </w:t>
            </w:r>
            <w:r>
              <w:rPr>
                <w:rFonts w:ascii="仿宋_GB2312" w:eastAsia="仿宋_GB2312" w:hAnsi="宋体" w:hint="eastAsia"/>
                <w:szCs w:val="21"/>
              </w:rPr>
              <w:t>月</w:t>
            </w:r>
            <w:r>
              <w:rPr>
                <w:rFonts w:ascii="仿宋_GB2312" w:eastAsia="仿宋_GB2312" w:hAnsi="宋体" w:hint="eastAsia"/>
                <w:szCs w:val="21"/>
              </w:rPr>
              <w:t xml:space="preserve">    </w:t>
            </w:r>
            <w:r>
              <w:rPr>
                <w:rFonts w:ascii="仿宋_GB2312" w:eastAsia="仿宋_GB2312" w:hAnsi="宋体" w:hint="eastAsia"/>
                <w:szCs w:val="21"/>
              </w:rPr>
              <w:t>日</w:t>
            </w:r>
          </w:p>
        </w:tc>
      </w:tr>
      <w:tr w:rsidR="001633A7">
        <w:trPr>
          <w:trHeight w:val="777"/>
          <w:jc w:val="center"/>
        </w:trPr>
        <w:tc>
          <w:tcPr>
            <w:tcW w:w="747" w:type="pct"/>
            <w:tcBorders>
              <w:right w:val="single" w:sz="4" w:space="0" w:color="auto"/>
            </w:tcBorders>
            <w:vAlign w:val="center"/>
          </w:tcPr>
          <w:p w:rsidR="001633A7" w:rsidRDefault="00601C54">
            <w:pPr>
              <w:ind w:leftChars="-51" w:left="-107" w:rightChars="-52" w:right="-109"/>
              <w:jc w:val="center"/>
              <w:rPr>
                <w:rFonts w:ascii="仿宋_GB2312" w:eastAsia="仿宋_GB2312" w:hAnsi="宋体"/>
                <w:szCs w:val="21"/>
              </w:rPr>
            </w:pPr>
            <w:r>
              <w:rPr>
                <w:rFonts w:ascii="仿宋_GB2312" w:eastAsia="仿宋_GB2312" w:hAnsi="宋体" w:hint="eastAsia"/>
                <w:szCs w:val="21"/>
              </w:rPr>
              <w:t>备注</w:t>
            </w:r>
          </w:p>
        </w:tc>
        <w:tc>
          <w:tcPr>
            <w:tcW w:w="4252" w:type="pct"/>
            <w:gridSpan w:val="5"/>
            <w:tcBorders>
              <w:top w:val="single" w:sz="4" w:space="0" w:color="auto"/>
              <w:left w:val="single" w:sz="4" w:space="0" w:color="auto"/>
            </w:tcBorders>
            <w:vAlign w:val="center"/>
          </w:tcPr>
          <w:p w:rsidR="001633A7" w:rsidRDefault="001633A7">
            <w:pPr>
              <w:jc w:val="left"/>
              <w:rPr>
                <w:rFonts w:ascii="仿宋_GB2312" w:eastAsia="仿宋_GB2312" w:hAnsi="宋体"/>
                <w:szCs w:val="21"/>
              </w:rPr>
            </w:pPr>
          </w:p>
        </w:tc>
      </w:tr>
    </w:tbl>
    <w:p w:rsidR="001633A7" w:rsidRDefault="00601C54">
      <w:pPr>
        <w:rPr>
          <w:rFonts w:ascii="仿宋" w:eastAsia="仿宋" w:hAnsi="仿宋"/>
          <w:sz w:val="24"/>
          <w:szCs w:val="24"/>
        </w:rPr>
      </w:pPr>
      <w:r>
        <w:rPr>
          <w:rFonts w:ascii="仿宋" w:eastAsia="仿宋" w:hAnsi="仿宋" w:hint="eastAsia"/>
          <w:sz w:val="24"/>
          <w:szCs w:val="24"/>
        </w:rPr>
        <w:t xml:space="preserve">  </w:t>
      </w:r>
    </w:p>
    <w:p w:rsidR="001633A7" w:rsidRDefault="00601C54">
      <w:pPr>
        <w:ind w:left="630" w:hangingChars="300" w:hanging="630"/>
        <w:rPr>
          <w:rFonts w:ascii="仿宋_GB2312" w:eastAsia="仿宋_GB2312" w:hAnsi="宋体"/>
          <w:color w:val="000000" w:themeColor="text1"/>
          <w:szCs w:val="21"/>
        </w:rPr>
      </w:pPr>
      <w:r>
        <w:rPr>
          <w:rFonts w:ascii="仿宋_GB2312" w:eastAsia="仿宋_GB2312" w:hAnsi="宋体" w:hint="eastAsia"/>
          <w:color w:val="000000" w:themeColor="text1"/>
          <w:szCs w:val="21"/>
        </w:rPr>
        <w:t>注：</w:t>
      </w:r>
      <w:r>
        <w:rPr>
          <w:rFonts w:ascii="仿宋_GB2312" w:eastAsia="仿宋_GB2312" w:hAnsi="宋体" w:hint="eastAsia"/>
          <w:color w:val="000000" w:themeColor="text1"/>
          <w:szCs w:val="21"/>
        </w:rPr>
        <w:t>1.</w:t>
      </w:r>
      <w:r>
        <w:rPr>
          <w:rFonts w:ascii="仿宋_GB2312" w:eastAsia="仿宋_GB2312" w:hAnsi="宋体" w:hint="eastAsia"/>
          <w:color w:val="000000" w:themeColor="text1"/>
          <w:szCs w:val="21"/>
        </w:rPr>
        <w:t>教职工本人对照师德考核标准填写</w:t>
      </w:r>
      <w:r>
        <w:rPr>
          <w:rFonts w:ascii="仿宋_GB2312" w:eastAsia="仿宋_GB2312" w:hAnsi="宋体" w:hint="eastAsia"/>
          <w:color w:val="000000" w:themeColor="text1"/>
          <w:szCs w:val="21"/>
        </w:rPr>
        <w:t>师德表现</w:t>
      </w:r>
      <w:r>
        <w:rPr>
          <w:rFonts w:ascii="仿宋_GB2312" w:eastAsia="仿宋_GB2312" w:hAnsi="宋体" w:hint="eastAsia"/>
          <w:color w:val="000000" w:themeColor="text1"/>
          <w:szCs w:val="21"/>
        </w:rPr>
        <w:t>情况</w:t>
      </w:r>
      <w:r>
        <w:rPr>
          <w:rFonts w:ascii="仿宋_GB2312" w:eastAsia="仿宋_GB2312" w:hAnsi="宋体" w:hint="eastAsia"/>
          <w:color w:val="000000" w:themeColor="text1"/>
          <w:szCs w:val="21"/>
        </w:rPr>
        <w:t>，</w:t>
      </w:r>
      <w:r>
        <w:rPr>
          <w:rFonts w:ascii="仿宋_GB2312" w:eastAsia="仿宋_GB2312" w:hAnsi="宋体" w:hint="eastAsia"/>
          <w:color w:val="000000" w:themeColor="text1"/>
          <w:szCs w:val="21"/>
        </w:rPr>
        <w:t>20</w:t>
      </w:r>
      <w:r>
        <w:rPr>
          <w:rFonts w:ascii="仿宋_GB2312" w:eastAsia="仿宋_GB2312" w:hAnsi="宋体" w:hint="eastAsia"/>
          <w:color w:val="000000" w:themeColor="text1"/>
          <w:szCs w:val="21"/>
        </w:rPr>
        <w:t>项均为否视为合格，任</w:t>
      </w:r>
      <w:r>
        <w:rPr>
          <w:rFonts w:ascii="仿宋_GB2312" w:eastAsia="仿宋_GB2312" w:hAnsi="宋体" w:hint="eastAsia"/>
          <w:color w:val="000000" w:themeColor="text1"/>
          <w:szCs w:val="21"/>
        </w:rPr>
        <w:t>1</w:t>
      </w:r>
      <w:r>
        <w:rPr>
          <w:rFonts w:ascii="仿宋_GB2312" w:eastAsia="仿宋_GB2312" w:hAnsi="宋体" w:hint="eastAsia"/>
          <w:color w:val="000000" w:themeColor="text1"/>
          <w:szCs w:val="21"/>
        </w:rPr>
        <w:t>项为是视为不合格，需同时提交佐证材料作为评定依据。</w:t>
      </w:r>
    </w:p>
    <w:p w:rsidR="001633A7" w:rsidRDefault="00601C54">
      <w:pPr>
        <w:ind w:firstLineChars="200" w:firstLine="420"/>
        <w:rPr>
          <w:rFonts w:ascii="仿宋_GB2312" w:eastAsia="仿宋_GB2312" w:hAnsi="宋体"/>
          <w:color w:val="000000" w:themeColor="text1"/>
          <w:szCs w:val="21"/>
        </w:rPr>
      </w:pPr>
      <w:r>
        <w:rPr>
          <w:rFonts w:ascii="仿宋_GB2312" w:eastAsia="仿宋_GB2312" w:hAnsi="宋体" w:hint="eastAsia"/>
          <w:color w:val="000000" w:themeColor="text1"/>
          <w:szCs w:val="21"/>
        </w:rPr>
        <w:t>2</w:t>
      </w:r>
      <w:r>
        <w:rPr>
          <w:rFonts w:ascii="仿宋_GB2312" w:eastAsia="仿宋_GB2312" w:hAnsi="宋体"/>
          <w:color w:val="000000" w:themeColor="text1"/>
          <w:szCs w:val="21"/>
        </w:rPr>
        <w:t>.</w:t>
      </w:r>
      <w:r>
        <w:rPr>
          <w:rFonts w:ascii="仿宋_GB2312" w:eastAsia="仿宋_GB2312" w:hAnsi="宋体" w:hint="eastAsia"/>
          <w:color w:val="000000" w:themeColor="text1"/>
          <w:szCs w:val="21"/>
        </w:rPr>
        <w:t>本年度</w:t>
      </w:r>
      <w:r>
        <w:rPr>
          <w:rFonts w:ascii="仿宋_GB2312" w:eastAsia="仿宋_GB2312" w:hAnsi="宋体" w:hint="eastAsia"/>
          <w:color w:val="000000" w:themeColor="text1"/>
          <w:szCs w:val="21"/>
        </w:rPr>
        <w:t>师德突出事迹</w:t>
      </w:r>
      <w:r>
        <w:rPr>
          <w:rFonts w:ascii="仿宋_GB2312" w:eastAsia="仿宋_GB2312" w:hAnsi="宋体"/>
          <w:color w:val="000000" w:themeColor="text1"/>
          <w:szCs w:val="21"/>
        </w:rPr>
        <w:t>由</w:t>
      </w:r>
      <w:r>
        <w:rPr>
          <w:rFonts w:ascii="仿宋_GB2312" w:eastAsia="仿宋_GB2312" w:hAnsi="宋体" w:hint="eastAsia"/>
          <w:color w:val="000000" w:themeColor="text1"/>
          <w:szCs w:val="21"/>
        </w:rPr>
        <w:t>教职工</w:t>
      </w:r>
      <w:r>
        <w:rPr>
          <w:rFonts w:ascii="仿宋_GB2312" w:eastAsia="仿宋_GB2312" w:hAnsi="宋体" w:hint="eastAsia"/>
          <w:color w:val="000000" w:themeColor="text1"/>
          <w:szCs w:val="21"/>
        </w:rPr>
        <w:t>本人填写</w:t>
      </w:r>
      <w:r>
        <w:rPr>
          <w:rFonts w:ascii="仿宋_GB2312" w:eastAsia="仿宋_GB2312" w:hAnsi="宋体" w:hint="eastAsia"/>
          <w:color w:val="000000" w:themeColor="text1"/>
          <w:szCs w:val="21"/>
        </w:rPr>
        <w:t>，</w:t>
      </w:r>
      <w:r>
        <w:rPr>
          <w:rFonts w:ascii="仿宋_GB2312" w:eastAsia="仿宋_GB2312" w:hAnsi="宋体" w:hint="eastAsia"/>
          <w:color w:val="000000" w:themeColor="text1"/>
          <w:szCs w:val="21"/>
        </w:rPr>
        <w:t>可</w:t>
      </w:r>
      <w:r>
        <w:rPr>
          <w:rFonts w:ascii="仿宋_GB2312" w:eastAsia="仿宋_GB2312" w:hAnsi="宋体" w:hint="eastAsia"/>
          <w:color w:val="000000" w:themeColor="text1"/>
          <w:szCs w:val="21"/>
        </w:rPr>
        <w:t>另</w:t>
      </w:r>
      <w:r>
        <w:rPr>
          <w:rFonts w:ascii="仿宋_GB2312" w:eastAsia="仿宋_GB2312" w:hAnsi="宋体" w:hint="eastAsia"/>
          <w:color w:val="000000" w:themeColor="text1"/>
          <w:szCs w:val="21"/>
        </w:rPr>
        <w:t>附页。</w:t>
      </w:r>
    </w:p>
    <w:p w:rsidR="001633A7" w:rsidRDefault="00601C54">
      <w:pPr>
        <w:ind w:firstLineChars="200" w:firstLine="420"/>
        <w:rPr>
          <w:rFonts w:ascii="仿宋_GB2312" w:eastAsia="仿宋_GB2312" w:hAnsi="宋体"/>
          <w:szCs w:val="21"/>
        </w:rPr>
      </w:pPr>
      <w:r>
        <w:rPr>
          <w:rFonts w:ascii="仿宋_GB2312" w:eastAsia="仿宋_GB2312" w:hAnsi="宋体"/>
          <w:szCs w:val="21"/>
        </w:rPr>
        <w:t>3.</w:t>
      </w:r>
      <w:r>
        <w:rPr>
          <w:rFonts w:ascii="仿宋_GB2312" w:eastAsia="仿宋_GB2312" w:hAnsi="宋体"/>
          <w:szCs w:val="21"/>
        </w:rPr>
        <w:t>个人评价由</w:t>
      </w:r>
      <w:r>
        <w:rPr>
          <w:rFonts w:ascii="仿宋_GB2312" w:eastAsia="仿宋_GB2312" w:hAnsi="宋体" w:hint="eastAsia"/>
          <w:szCs w:val="21"/>
        </w:rPr>
        <w:t>教职工</w:t>
      </w:r>
      <w:r>
        <w:rPr>
          <w:rFonts w:ascii="仿宋_GB2312" w:eastAsia="仿宋_GB2312" w:hAnsi="宋体" w:hint="eastAsia"/>
          <w:szCs w:val="21"/>
        </w:rPr>
        <w:t>本人填写，在</w:t>
      </w:r>
      <w:r>
        <w:rPr>
          <w:rFonts w:ascii="仿宋_GB2312" w:eastAsia="仿宋_GB2312" w:hAnsi="宋体"/>
          <w:szCs w:val="21"/>
        </w:rPr>
        <w:t>相应等级的</w:t>
      </w:r>
      <w:r>
        <w:rPr>
          <w:rFonts w:ascii="仿宋_GB2312" w:eastAsia="仿宋_GB2312" w:hAnsi="宋体" w:hint="eastAsia"/>
          <w:szCs w:val="21"/>
        </w:rPr>
        <w:t>“（</w:t>
      </w:r>
      <w:r>
        <w:rPr>
          <w:rFonts w:ascii="仿宋_GB2312" w:eastAsia="仿宋_GB2312" w:hAnsi="宋体" w:hint="eastAsia"/>
          <w:szCs w:val="21"/>
        </w:rPr>
        <w:t xml:space="preserve"> </w:t>
      </w:r>
      <w:r>
        <w:rPr>
          <w:rFonts w:ascii="仿宋_GB2312" w:eastAsia="仿宋_GB2312" w:hAnsi="宋体"/>
          <w:szCs w:val="21"/>
        </w:rPr>
        <w:t xml:space="preserve"> </w:t>
      </w:r>
      <w:r>
        <w:rPr>
          <w:rFonts w:ascii="仿宋_GB2312" w:eastAsia="仿宋_GB2312" w:hAnsi="宋体" w:hint="eastAsia"/>
          <w:szCs w:val="21"/>
        </w:rPr>
        <w:t>）”内</w:t>
      </w:r>
      <w:r>
        <w:rPr>
          <w:rFonts w:ascii="仿宋_GB2312" w:eastAsia="仿宋_GB2312" w:hAnsi="宋体"/>
          <w:szCs w:val="21"/>
        </w:rPr>
        <w:t>划</w:t>
      </w:r>
      <w:r>
        <w:rPr>
          <w:rFonts w:ascii="仿宋_GB2312" w:eastAsia="仿宋_GB2312" w:hAnsi="宋体" w:hint="eastAsia"/>
          <w:szCs w:val="21"/>
        </w:rPr>
        <w:t>“</w:t>
      </w:r>
      <w:r>
        <w:rPr>
          <w:rFonts w:ascii="仿宋_GB2312" w:eastAsia="仿宋_GB2312" w:hAnsi="宋体"/>
          <w:szCs w:val="21"/>
        </w:rPr>
        <w:t>√</w:t>
      </w:r>
      <w:r>
        <w:rPr>
          <w:rFonts w:ascii="仿宋_GB2312" w:eastAsia="仿宋_GB2312" w:hAnsi="宋体" w:hint="eastAsia"/>
          <w:szCs w:val="21"/>
        </w:rPr>
        <w:t>”。</w:t>
      </w:r>
    </w:p>
    <w:p w:rsidR="001633A7" w:rsidRDefault="00601C54">
      <w:pPr>
        <w:ind w:leftChars="200" w:left="630" w:hangingChars="100" w:hanging="210"/>
        <w:rPr>
          <w:rFonts w:ascii="仿宋_GB2312" w:eastAsia="仿宋_GB2312" w:hAnsi="宋体"/>
          <w:szCs w:val="21"/>
        </w:rPr>
      </w:pPr>
      <w:r>
        <w:rPr>
          <w:rFonts w:ascii="仿宋_GB2312" w:eastAsia="仿宋_GB2312" w:hAnsi="宋体"/>
          <w:szCs w:val="21"/>
        </w:rPr>
        <w:t>4</w:t>
      </w:r>
      <w:r>
        <w:rPr>
          <w:rFonts w:ascii="仿宋_GB2312" w:eastAsia="仿宋_GB2312" w:hAnsi="宋体" w:hint="eastAsia"/>
          <w:szCs w:val="21"/>
        </w:rPr>
        <w:t>.</w:t>
      </w:r>
      <w:r>
        <w:rPr>
          <w:rFonts w:ascii="仿宋_GB2312" w:eastAsia="仿宋_GB2312" w:hAnsi="宋体" w:hint="eastAsia"/>
          <w:szCs w:val="21"/>
        </w:rPr>
        <w:t>综合评议</w:t>
      </w:r>
      <w:r>
        <w:rPr>
          <w:rFonts w:ascii="仿宋_GB2312" w:eastAsia="仿宋_GB2312" w:hAnsi="宋体"/>
          <w:szCs w:val="21"/>
        </w:rPr>
        <w:t>结果</w:t>
      </w:r>
      <w:r>
        <w:rPr>
          <w:rFonts w:ascii="仿宋_GB2312" w:eastAsia="仿宋_GB2312" w:hAnsi="宋体" w:hint="eastAsia"/>
          <w:szCs w:val="21"/>
        </w:rPr>
        <w:t>由各</w:t>
      </w:r>
      <w:r>
        <w:rPr>
          <w:rFonts w:ascii="仿宋_GB2312" w:eastAsia="仿宋_GB2312" w:hAnsi="宋体" w:hint="eastAsia"/>
          <w:szCs w:val="21"/>
        </w:rPr>
        <w:t>二级</w:t>
      </w:r>
      <w:r>
        <w:rPr>
          <w:rFonts w:ascii="仿宋_GB2312" w:eastAsia="仿宋_GB2312" w:hAnsi="宋体" w:hint="eastAsia"/>
          <w:szCs w:val="21"/>
        </w:rPr>
        <w:t>单位</w:t>
      </w:r>
      <w:r>
        <w:rPr>
          <w:rFonts w:ascii="仿宋_GB2312" w:eastAsia="仿宋_GB2312" w:hAnsi="宋体"/>
          <w:szCs w:val="21"/>
        </w:rPr>
        <w:t>师德</w:t>
      </w:r>
      <w:r>
        <w:rPr>
          <w:rFonts w:ascii="仿宋_GB2312" w:eastAsia="仿宋_GB2312" w:hAnsi="宋体" w:hint="eastAsia"/>
          <w:szCs w:val="21"/>
        </w:rPr>
        <w:t>考核</w:t>
      </w:r>
      <w:r>
        <w:rPr>
          <w:rFonts w:ascii="仿宋_GB2312" w:eastAsia="仿宋_GB2312" w:hAnsi="宋体" w:hint="eastAsia"/>
          <w:szCs w:val="21"/>
        </w:rPr>
        <w:t>工作</w:t>
      </w:r>
      <w:r>
        <w:rPr>
          <w:rFonts w:ascii="仿宋_GB2312" w:eastAsia="仿宋_GB2312" w:hAnsi="宋体"/>
          <w:szCs w:val="21"/>
        </w:rPr>
        <w:t>小组讨论后填写</w:t>
      </w:r>
      <w:r>
        <w:rPr>
          <w:rFonts w:ascii="仿宋_GB2312" w:eastAsia="仿宋_GB2312" w:hAnsi="宋体" w:hint="eastAsia"/>
          <w:szCs w:val="21"/>
        </w:rPr>
        <w:t>，</w:t>
      </w:r>
      <w:r>
        <w:rPr>
          <w:rFonts w:ascii="仿宋_GB2312" w:eastAsia="仿宋_GB2312" w:hAnsi="宋体" w:hint="eastAsia"/>
          <w:szCs w:val="21"/>
        </w:rPr>
        <w:t>获得广大师生和社会高度认可、师德事迹突出、在本单位能够发挥立德树人模范和表率作用的教师，师德考核认定为优秀。</w:t>
      </w:r>
      <w:r>
        <w:rPr>
          <w:rFonts w:ascii="仿宋_GB2312" w:eastAsia="仿宋_GB2312" w:hAnsi="宋体" w:hint="eastAsia"/>
          <w:szCs w:val="21"/>
        </w:rPr>
        <w:t>其中优秀比例原则上不超过本单位考核人员总数的</w:t>
      </w:r>
      <w:r>
        <w:rPr>
          <w:rFonts w:ascii="仿宋_GB2312" w:eastAsia="仿宋_GB2312" w:hAnsi="宋体" w:hint="eastAsia"/>
          <w:b/>
          <w:bCs/>
          <w:szCs w:val="21"/>
        </w:rPr>
        <w:t>10%</w:t>
      </w:r>
      <w:r>
        <w:rPr>
          <w:rFonts w:ascii="仿宋_GB2312" w:eastAsia="仿宋_GB2312" w:hAnsi="宋体" w:hint="eastAsia"/>
          <w:szCs w:val="21"/>
        </w:rPr>
        <w:t>（学生评教结果在本单位后</w:t>
      </w:r>
      <w:r>
        <w:rPr>
          <w:rFonts w:ascii="仿宋_GB2312" w:eastAsia="仿宋_GB2312" w:hAnsi="宋体" w:hint="eastAsia"/>
          <w:szCs w:val="21"/>
        </w:rPr>
        <w:t>10%</w:t>
      </w:r>
      <w:r>
        <w:rPr>
          <w:rFonts w:ascii="仿宋_GB2312" w:eastAsia="仿宋_GB2312" w:hAnsi="宋体" w:hint="eastAsia"/>
          <w:szCs w:val="21"/>
        </w:rPr>
        <w:t>不得评为优秀）。</w:t>
      </w:r>
    </w:p>
    <w:p w:rsidR="001633A7" w:rsidRDefault="00601C54">
      <w:pPr>
        <w:ind w:leftChars="200" w:left="630" w:hangingChars="100" w:hanging="210"/>
        <w:rPr>
          <w:rFonts w:ascii="仿宋_GB2312" w:eastAsia="仿宋_GB2312" w:hAnsi="宋体"/>
          <w:szCs w:val="21"/>
        </w:rPr>
      </w:pPr>
      <w:r>
        <w:rPr>
          <w:rFonts w:ascii="仿宋_GB2312" w:eastAsia="仿宋_GB2312" w:hAnsi="宋体" w:hint="eastAsia"/>
          <w:szCs w:val="21"/>
        </w:rPr>
        <w:t>5.</w:t>
      </w:r>
      <w:r>
        <w:rPr>
          <w:rFonts w:ascii="仿宋_GB2312" w:eastAsia="仿宋_GB2312" w:hAnsi="宋体" w:hint="eastAsia"/>
          <w:color w:val="000000" w:themeColor="text1"/>
          <w:szCs w:val="21"/>
        </w:rPr>
        <w:t>考核当年在教书育人方面获国家级、省</w:t>
      </w:r>
      <w:r>
        <w:rPr>
          <w:rFonts w:ascii="仿宋_GB2312" w:eastAsia="仿宋_GB2312" w:hAnsi="宋体" w:hint="eastAsia"/>
          <w:color w:val="000000" w:themeColor="text1"/>
          <w:szCs w:val="21"/>
        </w:rPr>
        <w:t>(</w:t>
      </w:r>
      <w:r>
        <w:rPr>
          <w:rFonts w:ascii="仿宋_GB2312" w:eastAsia="仿宋_GB2312" w:hAnsi="宋体" w:hint="eastAsia"/>
          <w:color w:val="000000" w:themeColor="text1"/>
          <w:szCs w:val="21"/>
        </w:rPr>
        <w:t>部</w:t>
      </w:r>
      <w:r>
        <w:rPr>
          <w:rFonts w:ascii="仿宋_GB2312" w:eastAsia="仿宋_GB2312" w:hAnsi="宋体" w:hint="eastAsia"/>
          <w:color w:val="000000" w:themeColor="text1"/>
          <w:szCs w:val="21"/>
        </w:rPr>
        <w:t>)</w:t>
      </w:r>
      <w:r>
        <w:rPr>
          <w:rFonts w:ascii="仿宋_GB2312" w:eastAsia="仿宋_GB2312" w:hAnsi="宋体" w:hint="eastAsia"/>
          <w:color w:val="000000" w:themeColor="text1"/>
          <w:szCs w:val="21"/>
        </w:rPr>
        <w:t>级、市（区）级以上党政部门奖励的各类先进典型或者考核当年获评武汉工商学院“工商好老师”、“师德师风先进个人”等荣誉的教师，师德考核直接认定为优秀（不占本单位</w:t>
      </w:r>
      <w:r>
        <w:rPr>
          <w:rFonts w:ascii="仿宋_GB2312" w:eastAsia="仿宋_GB2312" w:hAnsi="宋体" w:hint="eastAsia"/>
          <w:color w:val="000000" w:themeColor="text1"/>
          <w:szCs w:val="21"/>
        </w:rPr>
        <w:t>10%</w:t>
      </w:r>
      <w:r>
        <w:rPr>
          <w:rFonts w:ascii="仿宋_GB2312" w:eastAsia="仿宋_GB2312" w:hAnsi="宋体" w:hint="eastAsia"/>
          <w:color w:val="000000" w:themeColor="text1"/>
          <w:szCs w:val="21"/>
        </w:rPr>
        <w:t>的优秀指标）。</w:t>
      </w:r>
    </w:p>
    <w:p w:rsidR="001633A7" w:rsidRDefault="00601C54">
      <w:pPr>
        <w:ind w:leftChars="200" w:left="630" w:hangingChars="100" w:hanging="210"/>
        <w:rPr>
          <w:rFonts w:ascii="仿宋_GB2312" w:eastAsia="仿宋_GB2312" w:hAnsi="宋体"/>
          <w:szCs w:val="21"/>
        </w:rPr>
      </w:pPr>
      <w:r>
        <w:rPr>
          <w:rFonts w:ascii="仿宋_GB2312" w:eastAsia="仿宋_GB2312" w:hAnsi="宋体" w:hint="eastAsia"/>
          <w:szCs w:val="21"/>
        </w:rPr>
        <w:t>6</w:t>
      </w:r>
      <w:r>
        <w:rPr>
          <w:rFonts w:ascii="仿宋_GB2312" w:eastAsia="仿宋_GB2312" w:hAnsi="宋体" w:hint="eastAsia"/>
          <w:szCs w:val="21"/>
        </w:rPr>
        <w:t>.</w:t>
      </w:r>
      <w:r>
        <w:rPr>
          <w:rFonts w:ascii="仿宋_GB2312" w:eastAsia="仿宋_GB2312" w:hAnsi="宋体" w:hint="eastAsia"/>
          <w:szCs w:val="21"/>
        </w:rPr>
        <w:t>师德建设与监督委员会审议考核结果，党委教师工作部将考核结果存入教职工个人师德档案</w:t>
      </w:r>
      <w:r>
        <w:rPr>
          <w:rFonts w:ascii="仿宋_GB2312" w:eastAsia="仿宋_GB2312" w:hAnsi="宋体" w:hint="eastAsia"/>
          <w:szCs w:val="21"/>
        </w:rPr>
        <w:t>。</w:t>
      </w:r>
    </w:p>
    <w:p w:rsidR="001633A7" w:rsidRDefault="001633A7">
      <w:pPr>
        <w:ind w:firstLineChars="200" w:firstLine="420"/>
        <w:rPr>
          <w:rFonts w:ascii="仿宋_GB2312" w:eastAsia="仿宋_GB2312" w:hAnsi="宋体"/>
          <w:szCs w:val="21"/>
        </w:rPr>
      </w:pPr>
    </w:p>
    <w:sectPr w:rsidR="001633A7">
      <w:pgSz w:w="11906" w:h="16838"/>
      <w:pgMar w:top="1440" w:right="1274"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0C5CAB5F-FE9F-4700-A584-5AD65E90E227}"/>
  </w:font>
  <w:font w:name="仿宋_GB2312">
    <w:panose1 w:val="02010609030101010101"/>
    <w:charset w:val="86"/>
    <w:family w:val="modern"/>
    <w:pitch w:val="fixed"/>
    <w:sig w:usb0="00000001" w:usb1="080E0000" w:usb2="00000010" w:usb3="00000000" w:csb0="00040000" w:csb1="00000000"/>
    <w:embedRegular r:id="rId2" w:subsetted="1" w:fontKey="{AA880704-EA4F-45AD-89D1-A507F5581351}"/>
    <w:embedBold r:id="rId3" w:subsetted="1" w:fontKey="{1D9866AE-D463-4D1E-AC86-BF616341E8EA}"/>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yM2Y0MjQ3MTlhYjIxNzNkMTExZDM1ODZjMjgyZWQifQ=="/>
  </w:docVars>
  <w:rsids>
    <w:rsidRoot w:val="00CD5894"/>
    <w:rsid w:val="0009107E"/>
    <w:rsid w:val="000A6A5D"/>
    <w:rsid w:val="000F5868"/>
    <w:rsid w:val="00121301"/>
    <w:rsid w:val="0014713C"/>
    <w:rsid w:val="00157EC1"/>
    <w:rsid w:val="001633A7"/>
    <w:rsid w:val="001C2AE7"/>
    <w:rsid w:val="001D14EB"/>
    <w:rsid w:val="00202747"/>
    <w:rsid w:val="0021575D"/>
    <w:rsid w:val="002B264F"/>
    <w:rsid w:val="003158CB"/>
    <w:rsid w:val="00397ADD"/>
    <w:rsid w:val="003A0E36"/>
    <w:rsid w:val="003A3CD4"/>
    <w:rsid w:val="003C1314"/>
    <w:rsid w:val="003C159D"/>
    <w:rsid w:val="00431219"/>
    <w:rsid w:val="00487994"/>
    <w:rsid w:val="005040F6"/>
    <w:rsid w:val="00513F8C"/>
    <w:rsid w:val="0057096A"/>
    <w:rsid w:val="0057149F"/>
    <w:rsid w:val="00572748"/>
    <w:rsid w:val="005752B0"/>
    <w:rsid w:val="00580BAE"/>
    <w:rsid w:val="005A5941"/>
    <w:rsid w:val="00601C54"/>
    <w:rsid w:val="00634534"/>
    <w:rsid w:val="006845BE"/>
    <w:rsid w:val="006A2EC5"/>
    <w:rsid w:val="006A34C0"/>
    <w:rsid w:val="006B45D6"/>
    <w:rsid w:val="006C149A"/>
    <w:rsid w:val="006E29E1"/>
    <w:rsid w:val="006E79C3"/>
    <w:rsid w:val="00710431"/>
    <w:rsid w:val="00724115"/>
    <w:rsid w:val="00753237"/>
    <w:rsid w:val="007B19BA"/>
    <w:rsid w:val="00817987"/>
    <w:rsid w:val="00825DF4"/>
    <w:rsid w:val="008625A8"/>
    <w:rsid w:val="00862A47"/>
    <w:rsid w:val="00864941"/>
    <w:rsid w:val="00880A97"/>
    <w:rsid w:val="008B3A5C"/>
    <w:rsid w:val="008D7B8F"/>
    <w:rsid w:val="00924424"/>
    <w:rsid w:val="00966777"/>
    <w:rsid w:val="00975348"/>
    <w:rsid w:val="009A3F65"/>
    <w:rsid w:val="009C3A84"/>
    <w:rsid w:val="00A35575"/>
    <w:rsid w:val="00A64AB6"/>
    <w:rsid w:val="00AA7332"/>
    <w:rsid w:val="00AB59B9"/>
    <w:rsid w:val="00AB650C"/>
    <w:rsid w:val="00AE7A3A"/>
    <w:rsid w:val="00AF6D0B"/>
    <w:rsid w:val="00AF70ED"/>
    <w:rsid w:val="00B0599B"/>
    <w:rsid w:val="00B210A2"/>
    <w:rsid w:val="00B32E1F"/>
    <w:rsid w:val="00B33923"/>
    <w:rsid w:val="00B34690"/>
    <w:rsid w:val="00BD76CD"/>
    <w:rsid w:val="00C0120D"/>
    <w:rsid w:val="00C0739A"/>
    <w:rsid w:val="00C22705"/>
    <w:rsid w:val="00C30FEC"/>
    <w:rsid w:val="00C47366"/>
    <w:rsid w:val="00C508CD"/>
    <w:rsid w:val="00C6367D"/>
    <w:rsid w:val="00C64C89"/>
    <w:rsid w:val="00C86DC3"/>
    <w:rsid w:val="00C93024"/>
    <w:rsid w:val="00CD5894"/>
    <w:rsid w:val="00CF25C1"/>
    <w:rsid w:val="00DE773E"/>
    <w:rsid w:val="00E26544"/>
    <w:rsid w:val="00E55A19"/>
    <w:rsid w:val="00E56EFE"/>
    <w:rsid w:val="00EC7A75"/>
    <w:rsid w:val="00F00D5E"/>
    <w:rsid w:val="00F06349"/>
    <w:rsid w:val="00F2046F"/>
    <w:rsid w:val="00FB54EE"/>
    <w:rsid w:val="0B3B4EE4"/>
    <w:rsid w:val="192B7217"/>
    <w:rsid w:val="1B0E5853"/>
    <w:rsid w:val="1B1949BC"/>
    <w:rsid w:val="1ED13882"/>
    <w:rsid w:val="2167125C"/>
    <w:rsid w:val="28880190"/>
    <w:rsid w:val="2DDC6EB0"/>
    <w:rsid w:val="2DF90E1B"/>
    <w:rsid w:val="5434723C"/>
    <w:rsid w:val="57695D20"/>
    <w:rsid w:val="5FEA4B2A"/>
    <w:rsid w:val="66651C02"/>
    <w:rsid w:val="6A845469"/>
    <w:rsid w:val="764266E2"/>
    <w:rsid w:val="7F4A3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5E8EE"/>
  <w15:docId w15:val="{4401D9A8-7843-41B7-A3C8-A8B10244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lang w:eastAsia="en-US"/>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32915-820D-42A3-9798-46B8C2B7D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282</Words>
  <Characters>1614</Characters>
  <Application>Microsoft Office Word</Application>
  <DocSecurity>0</DocSecurity>
  <Lines>13</Lines>
  <Paragraphs>3</Paragraphs>
  <ScaleCrop>false</ScaleCrop>
  <Company>china</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dcterms:created xsi:type="dcterms:W3CDTF">2021-09-27T02:33:00Z</dcterms:created>
  <dcterms:modified xsi:type="dcterms:W3CDTF">2023-12-28T06:21:00Z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3DBB96174FA244CE8AABF0929EFA7C7A_12</vt:lpwstr>
  </property>
</Properties>
</file>